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A87838" w:rsidRPr="00A87838" w:rsidRDefault="00A87838" w:rsidP="00A87838">
      <w:pPr>
        <w:jc w:val="center"/>
        <w:rPr>
          <w:rFonts w:ascii="Arial" w:hAnsi="Arial" w:cs="Arial"/>
          <w:b/>
          <w:sz w:val="16"/>
          <w:szCs w:val="16"/>
        </w:rPr>
      </w:pPr>
      <w:r w:rsidRPr="00A87838">
        <w:rPr>
          <w:rFonts w:ascii="Arial" w:hAnsi="Arial" w:cs="Arial"/>
          <w:b/>
          <w:noProof/>
          <w:sz w:val="16"/>
          <w:szCs w:val="16"/>
          <w:lang w:eastAsia="en-MY"/>
        </w:rPr>
        <mc:AlternateContent>
          <mc:Choice Requires="wpg">
            <w:drawing>
              <wp:anchor distT="0" distB="0" distL="114300" distR="114300" simplePos="0" relativeHeight="251658240" behindDoc="0" locked="0" layoutInCell="1" allowOverlap="1">
                <wp:simplePos x="0" y="0"/>
                <wp:positionH relativeFrom="column">
                  <wp:posOffset>4171950</wp:posOffset>
                </wp:positionH>
                <wp:positionV relativeFrom="paragraph">
                  <wp:posOffset>-764540</wp:posOffset>
                </wp:positionV>
                <wp:extent cx="2238375" cy="1333500"/>
                <wp:effectExtent l="0" t="0" r="28575" b="1905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238375" cy="1333500"/>
                          <a:chOff x="0" y="0"/>
                          <a:chExt cx="2238375" cy="1333500"/>
                        </a:xfrm>
                      </wpg:grpSpPr>
                      <wps:wsp>
                        <wps:cNvPr id="7" name="Text Box 7"/>
                        <wps:cNvSpPr txBox="1">
                          <a:spLocks noChangeArrowheads="1"/>
                        </wps:cNvSpPr>
                        <wps:spPr bwMode="auto">
                          <a:xfrm>
                            <a:off x="0" y="0"/>
                            <a:ext cx="2238375" cy="1333500"/>
                          </a:xfrm>
                          <a:prstGeom prst="rect">
                            <a:avLst/>
                          </a:prstGeom>
                          <a:solidFill>
                            <a:srgbClr val="FFFFFF"/>
                          </a:solidFill>
                          <a:ln w="9525">
                            <a:solidFill>
                              <a:srgbClr val="000000"/>
                            </a:solidFill>
                            <a:miter lim="800000"/>
                            <a:headEnd/>
                            <a:tailEnd/>
                          </a:ln>
                        </wps:spPr>
                        <wps:txbx>
                          <w:txbxContent>
                            <w:p w:rsidR="00571042" w:rsidRDefault="00571042" w:rsidP="00A87838">
                              <w:pPr>
                                <w:spacing w:line="240" w:lineRule="auto"/>
                              </w:pPr>
                            </w:p>
                            <w:p w:rsidR="00571042" w:rsidRDefault="00571042" w:rsidP="00A8783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71042" w:rsidRPr="00AE215C" w:rsidRDefault="00571042" w:rsidP="00A87838">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571042" w:rsidRDefault="00571042" w:rsidP="00A8783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71042" w:rsidRPr="00AE215C" w:rsidRDefault="00571042" w:rsidP="00A87838">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571042" w:rsidRDefault="00571042" w:rsidP="00A87838">
                              <w:pPr>
                                <w:spacing w:after="0" w:line="240" w:lineRule="auto"/>
                              </w:pPr>
                            </w:p>
                          </w:txbxContent>
                        </wps:txbx>
                        <wps:bodyPr rot="0" vert="horz" wrap="square" lIns="91440" tIns="45720" rIns="91440" bIns="45720" anchor="t" anchorCtr="0" upright="1">
                          <a:noAutofit/>
                        </wps:bodyPr>
                      </wps:wsp>
                      <wps:wsp>
                        <wps:cNvPr id="2" name="Right Brace 6"/>
                        <wps:cNvSpPr>
                          <a:spLocks/>
                        </wps:cNvSpPr>
                        <wps:spPr bwMode="auto">
                          <a:xfrm>
                            <a:off x="76200" y="76200"/>
                            <a:ext cx="46355" cy="1058544"/>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Right Brace 19"/>
                        <wps:cNvSpPr>
                          <a:spLocks/>
                        </wps:cNvSpPr>
                        <wps:spPr bwMode="auto">
                          <a:xfrm rot="16200000">
                            <a:off x="1095375" y="171450"/>
                            <a:ext cx="68898" cy="2109786"/>
                          </a:xfrm>
                          <a:prstGeom prst="rightBrace">
                            <a:avLst>
                              <a:gd name="adj1" fmla="val 7604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left:0;text-align:left;margin-left:328.5pt;margin-top:-60.2pt;width:176.25pt;height:105pt;z-index:251658240" coordsize="22383,13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">
                <v:shapetype id="_x0000_t202" coordsize="21600,21600" o:spt="202" path="m,l,21600r21600,l21600,xe">
                  <v:stroke joinstyle="miter"/>
                  <v:path gradientshapeok="t" o:connecttype="rect"/>
                </v:shapetype>
                <v:shape id="Text Box 7" o:spid="_x0000_s1027" type="#_x0000_t202" style="position:absolute;width:22383;height:13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71042" w:rsidRDefault="00571042" w:rsidP="00A87838">
                        <w:pPr>
                          <w:spacing w:line="240" w:lineRule="auto"/>
                        </w:pPr>
                      </w:p>
                      <w:p w:rsidR="00571042" w:rsidRDefault="00571042" w:rsidP="00A8783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71042" w:rsidRPr="00AE215C" w:rsidRDefault="00571042" w:rsidP="00A87838">
                        <w:pPr>
                          <w:spacing w:line="240" w:lineRule="auto"/>
                          <w:rPr>
                            <w:rFonts w:ascii="Arial" w:hAnsi="Arial" w:cs="Arial"/>
                            <w:sz w:val="16"/>
                            <w:szCs w:val="16"/>
                          </w:rPr>
                        </w:pPr>
                        <w:r>
                          <w:rPr>
                            <w:rFonts w:ascii="Arial" w:hAnsi="Arial" w:cs="Arial"/>
                            <w:sz w:val="16"/>
                            <w:szCs w:val="16"/>
                          </w:rPr>
                          <w:t xml:space="preserve">   10</w:t>
                        </w:r>
                        <w:r w:rsidRPr="00AE215C">
                          <w:rPr>
                            <w:rFonts w:ascii="Arial" w:hAnsi="Arial" w:cs="Arial"/>
                            <w:sz w:val="16"/>
                            <w:szCs w:val="16"/>
                          </w:rPr>
                          <w:t xml:space="preserve"> cm</w:t>
                        </w:r>
                      </w:p>
                      <w:p w:rsidR="00571042" w:rsidRDefault="00571042" w:rsidP="00A87838">
                        <w:pPr>
                          <w:spacing w:line="240" w:lineRule="auto"/>
                          <w:rPr>
                            <w:rFonts w:ascii="Arial" w:hAnsi="Arial" w:cs="Arial"/>
                            <w:sz w:val="16"/>
                            <w:szCs w:val="16"/>
                          </w:rPr>
                        </w:pPr>
                        <w:r>
                          <w:rPr>
                            <w:rFonts w:ascii="Arial" w:hAnsi="Arial" w:cs="Arial"/>
                            <w:sz w:val="16"/>
                            <w:szCs w:val="16"/>
                          </w:rPr>
                          <w:t xml:space="preserve">                            </w:t>
                        </w:r>
                        <w:r w:rsidRPr="00AE215C">
                          <w:rPr>
                            <w:rFonts w:ascii="Arial" w:hAnsi="Arial" w:cs="Arial"/>
                            <w:sz w:val="16"/>
                            <w:szCs w:val="16"/>
                          </w:rPr>
                          <w:t xml:space="preserve">   </w:t>
                        </w:r>
                      </w:p>
                      <w:p w:rsidR="00571042" w:rsidRPr="00AE215C" w:rsidRDefault="00571042" w:rsidP="00A87838">
                        <w:pPr>
                          <w:spacing w:line="240" w:lineRule="auto"/>
                          <w:ind w:left="720" w:firstLine="720"/>
                          <w:rPr>
                            <w:rFonts w:ascii="Arial" w:hAnsi="Arial" w:cs="Arial"/>
                            <w:sz w:val="16"/>
                            <w:szCs w:val="16"/>
                          </w:rPr>
                        </w:pPr>
                        <w:r w:rsidRPr="00AE215C">
                          <w:rPr>
                            <w:rFonts w:ascii="Arial" w:hAnsi="Arial" w:cs="Arial"/>
                            <w:sz w:val="16"/>
                            <w:szCs w:val="16"/>
                          </w:rPr>
                          <w:t>1</w:t>
                        </w:r>
                        <w:r>
                          <w:rPr>
                            <w:rFonts w:ascii="Arial" w:hAnsi="Arial" w:cs="Arial"/>
                            <w:sz w:val="16"/>
                            <w:szCs w:val="16"/>
                          </w:rPr>
                          <w:t>5</w:t>
                        </w:r>
                        <w:r w:rsidRPr="00AE215C">
                          <w:rPr>
                            <w:rFonts w:ascii="Arial" w:hAnsi="Arial" w:cs="Arial"/>
                            <w:sz w:val="16"/>
                            <w:szCs w:val="16"/>
                          </w:rPr>
                          <w:t xml:space="preserve"> cm</w:t>
                        </w:r>
                      </w:p>
                      <w:p w:rsidR="00571042" w:rsidRDefault="00571042" w:rsidP="00A87838">
                        <w:pPr>
                          <w:spacing w:after="0" w:line="240" w:lineRule="auto"/>
                        </w:pP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6" o:spid="_x0000_s1028" type="#_x0000_t88" style="position:absolute;left:762;top:762;width:463;height:10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xI8MQA&#10;AADaAAAADwAAAGRycy9kb3ducmV2LnhtbESPQWvCQBSE74L/YXmCF6mbehBJXaUIsXoQ2piDx0f2&#10;mcRm38bsGmN/fbdQ8DjMzDfMct2bWnTUusqygtdpBII4t7riQkF2TF4WIJxH1lhbJgUPcrBeDQdL&#10;jLW98xd1qS9EgLCLUUHpfRNL6fKSDLqpbYiDd7atQR9kW0jd4j3ATS1nUTSXBisOCyU2tCkp/05v&#10;RsHpcJv8uKy7fqSXfTLRyTX/3KJS41H//gbCU++f4f/2TiuYwd+Vc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sSPDEAAAA2gAAAA8AAAAAAAAAAAAAAAAAmAIAAGRycy9k&#10;b3ducmV2LnhtbFBLBQYAAAAABAAEAPUAAACJAwAAAAA=&#10;" adj="719"/>
                <v:shape id="Right Brace 19" o:spid="_x0000_s1029" type="#_x0000_t88" style="position:absolute;left:10953;top:1714;width:689;height:2109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k+cMA&#10;AADbAAAADwAAAGRycy9kb3ducmV2LnhtbERP32vCMBB+F/wfwg32pukGG9o1yhCkjoKijtHHo7k1&#10;Zc2lNJm2//0yEHy7j+/nZevBtuJCvW8cK3iaJyCIK6cbrhV8nrezBQgfkDW2jknBSB7Wq+kkw1S7&#10;Kx/pcgq1iCHsU1RgQuhSKX1lyKKfu444ct+utxgi7Gupe7zGcNvK5yR5lRYbjg0GO9oYqn5Ov1ZB&#10;UWxz3Df7L5OX4+5QLl7y+vCh1OPD8P4GItAQ7uKbe6fj/CX8/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vk+cMAAADbAAAADwAAAAAAAAAAAAAAAACYAgAAZHJzL2Rv&#10;d25yZXYueG1sUEsFBgAAAAAEAAQA9QAAAIgDAAAAAA==&#10;" adj="536"/>
              </v:group>
            </w:pict>
          </mc:Fallback>
        </mc:AlternateContent>
      </w:r>
    </w:p>
    <w:p w:rsidR="00A87838" w:rsidRPr="00A87838" w:rsidRDefault="00A87838" w:rsidP="00A87838">
      <w:pPr>
        <w:jc w:val="center"/>
        <w:rPr>
          <w:rFonts w:ascii="Arial" w:hAnsi="Arial" w:cs="Arial"/>
          <w:b/>
          <w:sz w:val="16"/>
          <w:szCs w:val="16"/>
        </w:rPr>
      </w:pPr>
    </w:p>
    <w:p w:rsidR="00A87838" w:rsidRPr="00A87838" w:rsidRDefault="00A87838" w:rsidP="00A87838">
      <w:pPr>
        <w:jc w:val="center"/>
        <w:rPr>
          <w:rFonts w:ascii="Arial" w:hAnsi="Arial" w:cs="Arial"/>
          <w:b/>
          <w:sz w:val="16"/>
          <w:szCs w:val="16"/>
        </w:rPr>
      </w:pPr>
    </w:p>
    <w:p w:rsidR="00555F24" w:rsidRPr="00A87838" w:rsidRDefault="00555F24" w:rsidP="00A87838">
      <w:pPr>
        <w:jc w:val="center"/>
        <w:rPr>
          <w:rFonts w:ascii="Arial" w:hAnsi="Arial" w:cs="Arial"/>
          <w:b/>
          <w:sz w:val="16"/>
          <w:szCs w:val="16"/>
        </w:rPr>
      </w:pPr>
      <w:r w:rsidRPr="00A87838">
        <w:rPr>
          <w:rFonts w:ascii="Arial" w:hAnsi="Arial" w:cs="Arial"/>
          <w:b/>
          <w:sz w:val="16"/>
          <w:szCs w:val="16"/>
        </w:rPr>
        <w:t>COMPANIES ACT 2016</w:t>
      </w:r>
    </w:p>
    <w:p w:rsidR="00A87838" w:rsidRPr="00A87838" w:rsidRDefault="00024A98" w:rsidP="00A87838">
      <w:pPr>
        <w:jc w:val="center"/>
        <w:rPr>
          <w:rFonts w:ascii="Arial" w:hAnsi="Arial" w:cs="Arial"/>
          <w:b/>
          <w:sz w:val="16"/>
          <w:szCs w:val="16"/>
        </w:rPr>
      </w:pPr>
      <w:r w:rsidRPr="00A87838">
        <w:rPr>
          <w:rFonts w:ascii="Arial" w:hAnsi="Arial" w:cs="Arial"/>
          <w:b/>
          <w:sz w:val="16"/>
          <w:szCs w:val="16"/>
        </w:rPr>
        <w:t>Section</w:t>
      </w:r>
      <w:r w:rsidR="00F12B80" w:rsidRPr="00A87838">
        <w:rPr>
          <w:rFonts w:ascii="Arial" w:hAnsi="Arial" w:cs="Arial"/>
          <w:b/>
          <w:sz w:val="16"/>
          <w:szCs w:val="16"/>
        </w:rPr>
        <w:t xml:space="preserve"> </w:t>
      </w:r>
      <w:r w:rsidR="00A5435E" w:rsidRPr="00A87838">
        <w:rPr>
          <w:rFonts w:ascii="Arial" w:hAnsi="Arial" w:cs="Arial"/>
          <w:b/>
          <w:sz w:val="16"/>
          <w:szCs w:val="16"/>
        </w:rPr>
        <w:t>514</w:t>
      </w:r>
    </w:p>
    <w:p w:rsidR="00781B2F" w:rsidRPr="00A87838" w:rsidRDefault="00B00F8D" w:rsidP="00B00F8D">
      <w:pPr>
        <w:jc w:val="center"/>
        <w:rPr>
          <w:rFonts w:ascii="Arial" w:hAnsi="Arial" w:cs="Arial"/>
          <w:b/>
          <w:bCs/>
          <w:sz w:val="16"/>
          <w:szCs w:val="16"/>
        </w:rPr>
      </w:pPr>
      <w:r w:rsidRPr="00A87838">
        <w:rPr>
          <w:rFonts w:ascii="Arial" w:hAnsi="Arial" w:cs="Arial"/>
          <w:b/>
          <w:sz w:val="16"/>
          <w:szCs w:val="16"/>
        </w:rPr>
        <w:t xml:space="preserve"> </w:t>
      </w:r>
      <w:r w:rsidR="00A5435E" w:rsidRPr="00A87838">
        <w:rPr>
          <w:rFonts w:ascii="Arial" w:hAnsi="Arial" w:cs="Arial"/>
          <w:b/>
          <w:bCs/>
          <w:sz w:val="16"/>
          <w:szCs w:val="16"/>
        </w:rPr>
        <w:t>LIQUIDATOR'S ACCOUNT OF RECEIPTS AND PAYMENTS AND STATEMENTS OF THE POSITION IN THE WINDING UP</w:t>
      </w:r>
    </w:p>
    <w:p w:rsidR="00A87838" w:rsidRPr="00A87838" w:rsidRDefault="00A5435E" w:rsidP="00A87838">
      <w:pPr>
        <w:jc w:val="center"/>
        <w:rPr>
          <w:rFonts w:ascii="Arial" w:hAnsi="Arial" w:cs="Arial"/>
          <w:b/>
          <w:bCs/>
          <w:sz w:val="16"/>
          <w:szCs w:val="16"/>
        </w:rPr>
      </w:pPr>
      <w:r w:rsidRPr="00A87838">
        <w:rPr>
          <w:rFonts w:ascii="Arial" w:hAnsi="Arial" w:cs="Arial"/>
          <w:b/>
          <w:bCs/>
          <w:sz w:val="16"/>
          <w:szCs w:val="16"/>
        </w:rPr>
        <w:t>(*MEMBERS’/*CREDITORS’/*COURT</w:t>
      </w:r>
      <w:r w:rsidR="00324B9F" w:rsidRPr="00A87838">
        <w:rPr>
          <w:rFonts w:ascii="Arial" w:hAnsi="Arial" w:cs="Arial"/>
          <w:b/>
          <w:bCs/>
          <w:sz w:val="16"/>
          <w:szCs w:val="16"/>
        </w:rPr>
        <w:t xml:space="preserve"> WINDING UP)</w:t>
      </w:r>
    </w:p>
    <w:tbl>
      <w:tblPr>
        <w:tblStyle w:val="TableGrid"/>
        <w:tblW w:w="98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5760"/>
      </w:tblGrid>
      <w:tr w:rsidR="00A87838" w:rsidRPr="00A87838" w:rsidTr="00571042">
        <w:tc>
          <w:tcPr>
            <w:tcW w:w="9871" w:type="dxa"/>
            <w:gridSpan w:val="2"/>
            <w:shd w:val="clear" w:color="auto" w:fill="auto"/>
          </w:tcPr>
          <w:p w:rsidR="00571042" w:rsidRPr="00943E54" w:rsidRDefault="00571042" w:rsidP="00571042">
            <w:pPr>
              <w:jc w:val="center"/>
              <w:rPr>
                <w:rFonts w:ascii="Arial" w:eastAsia="Calibri" w:hAnsi="Arial" w:cs="Arial"/>
                <w:b/>
                <w:sz w:val="16"/>
                <w:szCs w:val="16"/>
              </w:rPr>
            </w:pPr>
            <w:r w:rsidRPr="00943E54">
              <w:rPr>
                <w:rFonts w:ascii="Arial" w:hAnsi="Arial" w:cs="Arial"/>
                <w:sz w:val="16"/>
                <w:szCs w:val="16"/>
              </w:rPr>
              <w:t>…………………………..…………………………….</w:t>
            </w:r>
            <w:r w:rsidRPr="00943E54">
              <w:rPr>
                <w:rFonts w:ascii="Arial" w:hAnsi="Arial" w:cs="Arial"/>
                <w:b/>
                <w:bCs/>
                <w:sz w:val="16"/>
                <w:szCs w:val="16"/>
              </w:rPr>
              <w:t>(Company Name)</w:t>
            </w:r>
          </w:p>
          <w:p w:rsidR="00A87838" w:rsidRPr="00A87838" w:rsidRDefault="00A87838" w:rsidP="00571042">
            <w:pPr>
              <w:tabs>
                <w:tab w:val="left" w:pos="3416"/>
              </w:tabs>
              <w:jc w:val="center"/>
              <w:rPr>
                <w:rFonts w:ascii="Arial" w:hAnsi="Arial" w:cs="Arial"/>
                <w:sz w:val="16"/>
                <w:szCs w:val="16"/>
              </w:rPr>
            </w:pPr>
          </w:p>
        </w:tc>
      </w:tr>
      <w:tr w:rsidR="00A87838" w:rsidRPr="00A87838" w:rsidTr="00571042">
        <w:tc>
          <w:tcPr>
            <w:tcW w:w="4111" w:type="dxa"/>
            <w:shd w:val="clear" w:color="auto" w:fill="auto"/>
          </w:tcPr>
          <w:p w:rsidR="003932C7" w:rsidRPr="00A87838" w:rsidRDefault="003932C7" w:rsidP="007D5AC2">
            <w:pPr>
              <w:jc w:val="both"/>
              <w:rPr>
                <w:rFonts w:ascii="Arial" w:hAnsi="Arial" w:cs="Arial"/>
                <w:sz w:val="16"/>
                <w:szCs w:val="16"/>
              </w:rPr>
            </w:pPr>
          </w:p>
        </w:tc>
        <w:tc>
          <w:tcPr>
            <w:tcW w:w="5760" w:type="dxa"/>
            <w:shd w:val="clear" w:color="auto" w:fill="auto"/>
          </w:tcPr>
          <w:p w:rsidR="003932C7" w:rsidRPr="00A87838" w:rsidRDefault="003932C7" w:rsidP="007D5AC2">
            <w:pPr>
              <w:jc w:val="both"/>
              <w:rPr>
                <w:rFonts w:ascii="Arial" w:hAnsi="Arial" w:cs="Arial"/>
                <w:sz w:val="16"/>
                <w:szCs w:val="16"/>
              </w:rPr>
            </w:pPr>
          </w:p>
        </w:tc>
      </w:tr>
      <w:tr w:rsidR="00A87838" w:rsidRPr="00A87838" w:rsidTr="00571042">
        <w:tc>
          <w:tcPr>
            <w:tcW w:w="4111" w:type="dxa"/>
            <w:shd w:val="clear" w:color="auto" w:fill="auto"/>
          </w:tcPr>
          <w:p w:rsidR="003932C7" w:rsidRPr="00A87838" w:rsidRDefault="003932C7" w:rsidP="007D5AC2">
            <w:pPr>
              <w:jc w:val="both"/>
              <w:rPr>
                <w:rFonts w:ascii="Arial" w:hAnsi="Arial" w:cs="Arial"/>
                <w:sz w:val="16"/>
                <w:szCs w:val="16"/>
              </w:rPr>
            </w:pPr>
          </w:p>
        </w:tc>
        <w:tc>
          <w:tcPr>
            <w:tcW w:w="5760" w:type="dxa"/>
            <w:shd w:val="clear" w:color="auto" w:fill="auto"/>
          </w:tcPr>
          <w:p w:rsidR="003932C7" w:rsidRPr="00A87838" w:rsidRDefault="003932C7" w:rsidP="007D5AC2">
            <w:pPr>
              <w:jc w:val="both"/>
              <w:rPr>
                <w:rFonts w:ascii="Arial" w:hAnsi="Arial" w:cs="Arial"/>
                <w:sz w:val="16"/>
                <w:szCs w:val="16"/>
              </w:rPr>
            </w:pPr>
          </w:p>
        </w:tc>
      </w:tr>
      <w:tr w:rsidR="00A87838" w:rsidRPr="00A87838" w:rsidTr="00571042">
        <w:tc>
          <w:tcPr>
            <w:tcW w:w="4111" w:type="dxa"/>
            <w:shd w:val="clear" w:color="auto" w:fill="auto"/>
          </w:tcPr>
          <w:p w:rsidR="00A5435E" w:rsidRPr="00A87838" w:rsidRDefault="00A5435E" w:rsidP="007D5AC2">
            <w:pPr>
              <w:jc w:val="both"/>
              <w:rPr>
                <w:rFonts w:ascii="Arial" w:hAnsi="Arial" w:cs="Arial"/>
                <w:sz w:val="16"/>
                <w:szCs w:val="16"/>
              </w:rPr>
            </w:pPr>
            <w:r w:rsidRPr="00A87838">
              <w:rPr>
                <w:rFonts w:ascii="Arial" w:hAnsi="Arial" w:cs="Arial"/>
                <w:sz w:val="16"/>
                <w:szCs w:val="16"/>
              </w:rPr>
              <w:t>Nature of winding-up</w:t>
            </w:r>
          </w:p>
        </w:tc>
        <w:tc>
          <w:tcPr>
            <w:tcW w:w="5760" w:type="dxa"/>
            <w:shd w:val="clear" w:color="auto" w:fill="auto"/>
          </w:tcPr>
          <w:p w:rsidR="00A5435E" w:rsidRPr="00A87838" w:rsidRDefault="00A87838" w:rsidP="007D5AC2">
            <w:pPr>
              <w:jc w:val="both"/>
              <w:rPr>
                <w:rFonts w:ascii="Arial" w:hAnsi="Arial" w:cs="Arial"/>
                <w:sz w:val="16"/>
                <w:szCs w:val="16"/>
              </w:rPr>
            </w:pPr>
            <w:r w:rsidRPr="00A87838">
              <w:rPr>
                <w:rFonts w:ascii="Arial" w:hAnsi="Arial" w:cs="Arial"/>
                <w:sz w:val="16"/>
                <w:szCs w:val="16"/>
              </w:rPr>
              <w:t>:</w:t>
            </w:r>
            <w:r w:rsidR="000202C4">
              <w:rPr>
                <w:rFonts w:ascii="Arial" w:hAnsi="Arial" w:cs="Arial"/>
                <w:sz w:val="16"/>
                <w:szCs w:val="16"/>
              </w:rPr>
              <w:t xml:space="preserve">      </w:t>
            </w:r>
            <w:proofErr w:type="spellStart"/>
            <w:r w:rsidR="000202C4" w:rsidRPr="000202C4">
              <w:rPr>
                <w:rFonts w:ascii="Arial" w:hAnsi="Arial" w:cs="Arial"/>
                <w:i/>
                <w:sz w:val="16"/>
                <w:szCs w:val="16"/>
              </w:rPr>
              <w:t>Eg</w:t>
            </w:r>
            <w:proofErr w:type="spellEnd"/>
            <w:r w:rsidR="000202C4" w:rsidRPr="000202C4">
              <w:rPr>
                <w:rFonts w:ascii="Arial" w:hAnsi="Arial" w:cs="Arial"/>
                <w:i/>
                <w:sz w:val="16"/>
                <w:szCs w:val="16"/>
              </w:rPr>
              <w:t>. Court Winding Up</w:t>
            </w:r>
          </w:p>
        </w:tc>
      </w:tr>
      <w:tr w:rsidR="00A87838" w:rsidRPr="00A87838" w:rsidTr="00571042">
        <w:tc>
          <w:tcPr>
            <w:tcW w:w="4111" w:type="dxa"/>
            <w:shd w:val="clear" w:color="auto" w:fill="auto"/>
          </w:tcPr>
          <w:p w:rsidR="00A5435E" w:rsidRPr="00A87838" w:rsidRDefault="00A5435E" w:rsidP="007D5AC2">
            <w:pPr>
              <w:jc w:val="both"/>
              <w:rPr>
                <w:rFonts w:ascii="Arial" w:hAnsi="Arial" w:cs="Arial"/>
                <w:sz w:val="16"/>
                <w:szCs w:val="16"/>
              </w:rPr>
            </w:pPr>
            <w:r w:rsidRPr="00A87838">
              <w:rPr>
                <w:rFonts w:ascii="Arial" w:hAnsi="Arial" w:cs="Arial"/>
                <w:sz w:val="16"/>
                <w:szCs w:val="16"/>
              </w:rPr>
              <w:t>Date of commencement of winding-up</w:t>
            </w:r>
            <w:r w:rsidR="003C42DE" w:rsidRPr="003C42DE">
              <w:rPr>
                <w:rFonts w:ascii="Arial" w:hAnsi="Arial" w:cs="Arial"/>
                <w:sz w:val="16"/>
                <w:szCs w:val="16"/>
                <w:vertAlign w:val="superscript"/>
              </w:rPr>
              <w:t>#</w:t>
            </w:r>
          </w:p>
        </w:tc>
        <w:tc>
          <w:tcPr>
            <w:tcW w:w="5760" w:type="dxa"/>
            <w:shd w:val="clear" w:color="auto" w:fill="auto"/>
          </w:tcPr>
          <w:p w:rsidR="00A5435E" w:rsidRPr="00A87838" w:rsidRDefault="00A87838" w:rsidP="007D5AC2">
            <w:pPr>
              <w:jc w:val="both"/>
              <w:rPr>
                <w:rFonts w:ascii="Arial" w:hAnsi="Arial" w:cs="Arial"/>
                <w:sz w:val="16"/>
                <w:szCs w:val="16"/>
              </w:rPr>
            </w:pPr>
            <w:r w:rsidRPr="00A87838">
              <w:rPr>
                <w:rFonts w:ascii="Arial" w:hAnsi="Arial" w:cs="Arial"/>
                <w:sz w:val="16"/>
                <w:szCs w:val="16"/>
              </w:rPr>
              <w:t>:</w:t>
            </w:r>
          </w:p>
        </w:tc>
      </w:tr>
      <w:tr w:rsidR="00A87838" w:rsidRPr="00A87838" w:rsidTr="00571042">
        <w:tc>
          <w:tcPr>
            <w:tcW w:w="4111" w:type="dxa"/>
            <w:shd w:val="clear" w:color="auto" w:fill="auto"/>
          </w:tcPr>
          <w:p w:rsidR="00A5435E" w:rsidRPr="00A87838" w:rsidRDefault="00A5435E" w:rsidP="007D5AC2">
            <w:pPr>
              <w:jc w:val="both"/>
              <w:rPr>
                <w:rFonts w:ascii="Arial" w:hAnsi="Arial" w:cs="Arial"/>
                <w:sz w:val="16"/>
                <w:szCs w:val="16"/>
              </w:rPr>
            </w:pPr>
            <w:r w:rsidRPr="00A87838">
              <w:rPr>
                <w:rFonts w:ascii="Arial" w:hAnsi="Arial" w:cs="Arial"/>
                <w:sz w:val="16"/>
                <w:szCs w:val="16"/>
              </w:rPr>
              <w:t xml:space="preserve">Date to </w:t>
            </w:r>
            <w:r w:rsidR="00571042">
              <w:rPr>
                <w:rFonts w:ascii="Arial" w:hAnsi="Arial" w:cs="Arial"/>
                <w:sz w:val="16"/>
                <w:szCs w:val="16"/>
              </w:rPr>
              <w:t xml:space="preserve">which the account and statement </w:t>
            </w:r>
            <w:r w:rsidRPr="00A87838">
              <w:rPr>
                <w:rFonts w:ascii="Arial" w:hAnsi="Arial" w:cs="Arial"/>
                <w:sz w:val="16"/>
                <w:szCs w:val="16"/>
              </w:rPr>
              <w:t>are made up</w:t>
            </w:r>
          </w:p>
        </w:tc>
        <w:tc>
          <w:tcPr>
            <w:tcW w:w="5760" w:type="dxa"/>
            <w:shd w:val="clear" w:color="auto" w:fill="auto"/>
          </w:tcPr>
          <w:p w:rsidR="00A5435E" w:rsidRPr="00A87838" w:rsidRDefault="00A87838" w:rsidP="007D5AC2">
            <w:pPr>
              <w:jc w:val="both"/>
              <w:rPr>
                <w:rFonts w:ascii="Arial" w:hAnsi="Arial" w:cs="Arial"/>
                <w:sz w:val="16"/>
                <w:szCs w:val="16"/>
              </w:rPr>
            </w:pPr>
            <w:r w:rsidRPr="00A87838">
              <w:rPr>
                <w:rFonts w:ascii="Arial" w:hAnsi="Arial" w:cs="Arial"/>
                <w:sz w:val="16"/>
                <w:szCs w:val="16"/>
              </w:rPr>
              <w:t>:</w:t>
            </w:r>
          </w:p>
        </w:tc>
      </w:tr>
      <w:tr w:rsidR="00A87838" w:rsidRPr="00A87838" w:rsidTr="00571042">
        <w:tc>
          <w:tcPr>
            <w:tcW w:w="4111" w:type="dxa"/>
            <w:shd w:val="clear" w:color="auto" w:fill="auto"/>
          </w:tcPr>
          <w:p w:rsidR="00A5435E" w:rsidRPr="00A87838" w:rsidRDefault="00A5435E" w:rsidP="007D5AC2">
            <w:pPr>
              <w:jc w:val="both"/>
              <w:rPr>
                <w:rFonts w:ascii="Arial" w:hAnsi="Arial" w:cs="Arial"/>
                <w:sz w:val="16"/>
                <w:szCs w:val="16"/>
              </w:rPr>
            </w:pPr>
            <w:r w:rsidRPr="002B19D7">
              <w:rPr>
                <w:rFonts w:ascii="Arial" w:hAnsi="Arial" w:cs="Arial"/>
                <w:sz w:val="16"/>
                <w:szCs w:val="16"/>
              </w:rPr>
              <w:t xml:space="preserve">Name and </w:t>
            </w:r>
            <w:r w:rsidR="00E349FC" w:rsidRPr="002B19D7">
              <w:rPr>
                <w:rFonts w:ascii="Arial" w:hAnsi="Arial" w:cs="Arial"/>
                <w:sz w:val="16"/>
                <w:szCs w:val="16"/>
              </w:rPr>
              <w:t xml:space="preserve">office </w:t>
            </w:r>
            <w:r w:rsidRPr="002B19D7">
              <w:rPr>
                <w:rFonts w:ascii="Arial" w:hAnsi="Arial" w:cs="Arial"/>
                <w:sz w:val="16"/>
                <w:szCs w:val="16"/>
              </w:rPr>
              <w:t xml:space="preserve">address </w:t>
            </w:r>
            <w:r w:rsidRPr="00A87838">
              <w:rPr>
                <w:rFonts w:ascii="Arial" w:hAnsi="Arial" w:cs="Arial"/>
                <w:sz w:val="16"/>
                <w:szCs w:val="16"/>
              </w:rPr>
              <w:t>of liquidator</w:t>
            </w:r>
          </w:p>
        </w:tc>
        <w:tc>
          <w:tcPr>
            <w:tcW w:w="5760" w:type="dxa"/>
            <w:shd w:val="clear" w:color="auto" w:fill="auto"/>
          </w:tcPr>
          <w:p w:rsidR="00A5435E" w:rsidRPr="00A87838" w:rsidRDefault="00A87838" w:rsidP="007D5AC2">
            <w:pPr>
              <w:jc w:val="both"/>
              <w:rPr>
                <w:rFonts w:ascii="Arial" w:hAnsi="Arial" w:cs="Arial"/>
                <w:sz w:val="16"/>
                <w:szCs w:val="16"/>
              </w:rPr>
            </w:pPr>
            <w:r w:rsidRPr="00A87838">
              <w:rPr>
                <w:rFonts w:ascii="Arial" w:hAnsi="Arial" w:cs="Arial"/>
                <w:sz w:val="16"/>
                <w:szCs w:val="16"/>
              </w:rPr>
              <w:t>:</w:t>
            </w:r>
          </w:p>
        </w:tc>
      </w:tr>
    </w:tbl>
    <w:p w:rsidR="001B5481" w:rsidRPr="00A87838" w:rsidRDefault="001B5481" w:rsidP="007D5AC2">
      <w:pPr>
        <w:jc w:val="both"/>
        <w:rPr>
          <w:rFonts w:ascii="Arial" w:hAnsi="Arial" w:cs="Arial"/>
          <w:sz w:val="16"/>
          <w:szCs w:val="16"/>
        </w:rPr>
      </w:pPr>
    </w:p>
    <w:p w:rsidR="001B5481" w:rsidRPr="00A87838" w:rsidRDefault="001B5481" w:rsidP="001B5481">
      <w:pPr>
        <w:jc w:val="center"/>
        <w:rPr>
          <w:rFonts w:ascii="Arial" w:hAnsi="Arial" w:cs="Arial"/>
          <w:sz w:val="16"/>
          <w:szCs w:val="16"/>
        </w:rPr>
      </w:pPr>
      <w:r w:rsidRPr="00A87838">
        <w:rPr>
          <w:rFonts w:ascii="Arial" w:hAnsi="Arial" w:cs="Arial"/>
          <w:sz w:val="16"/>
          <w:szCs w:val="16"/>
        </w:rPr>
        <w:t xml:space="preserve">ACCOUNT OF RECEIPTS AND </w:t>
      </w:r>
      <w:r w:rsidR="007D4AE9" w:rsidRPr="00A87838">
        <w:rPr>
          <w:rFonts w:ascii="Arial" w:hAnsi="Arial" w:cs="Arial"/>
          <w:sz w:val="16"/>
          <w:szCs w:val="16"/>
        </w:rPr>
        <w:t>PAYMENT</w:t>
      </w:r>
      <w:r w:rsidR="007D4AE9">
        <w:rPr>
          <w:rFonts w:ascii="Arial" w:hAnsi="Arial" w:cs="Arial"/>
          <w:sz w:val="16"/>
          <w:szCs w:val="16"/>
        </w:rPr>
        <w:t>S</w:t>
      </w:r>
      <w:r w:rsidR="007D4AE9" w:rsidRPr="007D4AE9">
        <w:rPr>
          <w:rFonts w:ascii="Arial" w:hAnsi="Arial" w:cs="Arial"/>
          <w:sz w:val="16"/>
          <w:szCs w:val="16"/>
          <w:vertAlign w:val="superscript"/>
        </w:rPr>
        <w:t xml:space="preserve"> [1]</w:t>
      </w:r>
    </w:p>
    <w:tbl>
      <w:tblPr>
        <w:tblW w:w="0" w:type="auto"/>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3"/>
        <w:gridCol w:w="1276"/>
        <w:gridCol w:w="1502"/>
        <w:gridCol w:w="875"/>
        <w:gridCol w:w="741"/>
        <w:gridCol w:w="1063"/>
        <w:gridCol w:w="1489"/>
        <w:gridCol w:w="1134"/>
      </w:tblGrid>
      <w:tr w:rsidR="001B5481" w:rsidRPr="00A87838" w:rsidTr="001B5481">
        <w:trPr>
          <w:trHeight w:val="321"/>
          <w:tblCellSpacing w:w="15" w:type="dxa"/>
          <w:jc w:val="center"/>
        </w:trPr>
        <w:tc>
          <w:tcPr>
            <w:tcW w:w="4451" w:type="dxa"/>
            <w:gridSpan w:val="4"/>
            <w:tcBorders>
              <w:top w:val="outset" w:sz="6" w:space="0" w:color="auto"/>
              <w:left w:val="outset" w:sz="6" w:space="0" w:color="auto"/>
              <w:bottom w:val="outset" w:sz="6" w:space="0" w:color="auto"/>
              <w:right w:val="outset" w:sz="6" w:space="0" w:color="auto"/>
            </w:tcBorders>
            <w:hideMark/>
          </w:tcPr>
          <w:p w:rsidR="001B5481" w:rsidRPr="00A87838" w:rsidRDefault="001B5481" w:rsidP="001B5481">
            <w:pPr>
              <w:jc w:val="center"/>
              <w:rPr>
                <w:rFonts w:ascii="Arial" w:hAnsi="Arial" w:cs="Arial"/>
                <w:sz w:val="16"/>
                <w:szCs w:val="16"/>
              </w:rPr>
            </w:pPr>
            <w:r w:rsidRPr="00A87838">
              <w:rPr>
                <w:rFonts w:ascii="Arial" w:hAnsi="Arial" w:cs="Arial"/>
                <w:sz w:val="16"/>
                <w:szCs w:val="16"/>
              </w:rPr>
              <w:t>Receipts</w:t>
            </w:r>
          </w:p>
        </w:tc>
        <w:tc>
          <w:tcPr>
            <w:tcW w:w="4382" w:type="dxa"/>
            <w:gridSpan w:val="4"/>
            <w:tcBorders>
              <w:top w:val="outset" w:sz="6" w:space="0" w:color="auto"/>
              <w:left w:val="outset" w:sz="6" w:space="0" w:color="auto"/>
              <w:bottom w:val="outset" w:sz="6" w:space="0" w:color="auto"/>
              <w:right w:val="outset" w:sz="6" w:space="0" w:color="auto"/>
            </w:tcBorders>
            <w:hideMark/>
          </w:tcPr>
          <w:p w:rsidR="001B5481" w:rsidRPr="00A87838" w:rsidRDefault="001B5481" w:rsidP="001B5481">
            <w:pPr>
              <w:jc w:val="center"/>
              <w:rPr>
                <w:rFonts w:ascii="Arial" w:hAnsi="Arial" w:cs="Arial"/>
                <w:sz w:val="16"/>
                <w:szCs w:val="16"/>
              </w:rPr>
            </w:pPr>
            <w:r w:rsidRPr="00A87838">
              <w:rPr>
                <w:rFonts w:ascii="Arial" w:hAnsi="Arial" w:cs="Arial"/>
                <w:sz w:val="16"/>
                <w:szCs w:val="16"/>
              </w:rPr>
              <w:t>Payments</w:t>
            </w:r>
          </w:p>
        </w:tc>
      </w:tr>
      <w:tr w:rsidR="001B5481" w:rsidRPr="00A87838" w:rsidTr="001B5481">
        <w:trPr>
          <w:tblCellSpacing w:w="15" w:type="dxa"/>
          <w:jc w:val="center"/>
        </w:trPr>
        <w:tc>
          <w:tcPr>
            <w:tcW w:w="798" w:type="dxa"/>
            <w:tcBorders>
              <w:top w:val="outset" w:sz="6" w:space="0" w:color="auto"/>
              <w:left w:val="outset" w:sz="6" w:space="0" w:color="auto"/>
              <w:bottom w:val="outset" w:sz="6" w:space="0" w:color="auto"/>
              <w:right w:val="outset" w:sz="6" w:space="0" w:color="auto"/>
            </w:tcBorders>
            <w:hideMark/>
          </w:tcPr>
          <w:p w:rsidR="001B5481" w:rsidRPr="00A87838" w:rsidRDefault="001B5481" w:rsidP="001B5481">
            <w:pPr>
              <w:rPr>
                <w:rFonts w:ascii="Arial" w:hAnsi="Arial" w:cs="Arial"/>
                <w:sz w:val="16"/>
                <w:szCs w:val="16"/>
              </w:rPr>
            </w:pPr>
            <w:r w:rsidRPr="00A87838">
              <w:rPr>
                <w:rFonts w:ascii="Arial" w:hAnsi="Arial" w:cs="Arial"/>
                <w:sz w:val="16"/>
                <w:szCs w:val="16"/>
              </w:rPr>
              <w:t>Date</w:t>
            </w:r>
          </w:p>
        </w:tc>
        <w:tc>
          <w:tcPr>
            <w:tcW w:w="1246" w:type="dxa"/>
            <w:tcBorders>
              <w:top w:val="outset" w:sz="6" w:space="0" w:color="auto"/>
              <w:left w:val="outset" w:sz="6" w:space="0" w:color="auto"/>
              <w:bottom w:val="outset" w:sz="6" w:space="0" w:color="auto"/>
              <w:right w:val="outset" w:sz="6" w:space="0" w:color="auto"/>
            </w:tcBorders>
            <w:hideMark/>
          </w:tcPr>
          <w:p w:rsidR="001B5481" w:rsidRPr="00A87838" w:rsidRDefault="001B5481" w:rsidP="001B5481">
            <w:pPr>
              <w:rPr>
                <w:rFonts w:ascii="Arial" w:hAnsi="Arial" w:cs="Arial"/>
                <w:sz w:val="16"/>
                <w:szCs w:val="16"/>
              </w:rPr>
            </w:pPr>
            <w:r w:rsidRPr="00A87838">
              <w:rPr>
                <w:rFonts w:ascii="Arial" w:hAnsi="Arial" w:cs="Arial"/>
                <w:sz w:val="16"/>
                <w:szCs w:val="16"/>
              </w:rPr>
              <w:t xml:space="preserve">Of </w:t>
            </w:r>
            <w:r w:rsidRPr="00A87838">
              <w:rPr>
                <w:rFonts w:ascii="Arial" w:hAnsi="Arial" w:cs="Arial"/>
                <w:sz w:val="16"/>
                <w:szCs w:val="16"/>
              </w:rPr>
              <w:br/>
              <w:t xml:space="preserve">Whom </w:t>
            </w:r>
            <w:r w:rsidRPr="00A87838">
              <w:rPr>
                <w:rFonts w:ascii="Arial" w:hAnsi="Arial" w:cs="Arial"/>
                <w:sz w:val="16"/>
                <w:szCs w:val="16"/>
              </w:rPr>
              <w:br/>
              <w:t>Received</w:t>
            </w:r>
          </w:p>
        </w:tc>
        <w:tc>
          <w:tcPr>
            <w:tcW w:w="1472" w:type="dxa"/>
            <w:tcBorders>
              <w:top w:val="outset" w:sz="6" w:space="0" w:color="auto"/>
              <w:left w:val="outset" w:sz="6" w:space="0" w:color="auto"/>
              <w:bottom w:val="outset" w:sz="6" w:space="0" w:color="auto"/>
              <w:right w:val="outset" w:sz="6" w:space="0" w:color="auto"/>
            </w:tcBorders>
            <w:hideMark/>
          </w:tcPr>
          <w:p w:rsidR="001B5481" w:rsidRPr="00A87838" w:rsidRDefault="001B5481" w:rsidP="001B5481">
            <w:pPr>
              <w:rPr>
                <w:rFonts w:ascii="Arial" w:hAnsi="Arial" w:cs="Arial"/>
                <w:sz w:val="16"/>
                <w:szCs w:val="16"/>
              </w:rPr>
            </w:pPr>
            <w:r w:rsidRPr="00A87838">
              <w:rPr>
                <w:rFonts w:ascii="Arial" w:hAnsi="Arial" w:cs="Arial"/>
                <w:sz w:val="16"/>
                <w:szCs w:val="16"/>
              </w:rPr>
              <w:t xml:space="preserve">Nature of </w:t>
            </w:r>
            <w:r w:rsidRPr="00A87838">
              <w:rPr>
                <w:rFonts w:ascii="Arial" w:hAnsi="Arial" w:cs="Arial"/>
                <w:sz w:val="16"/>
                <w:szCs w:val="16"/>
              </w:rPr>
              <w:br/>
              <w:t>Receipts</w:t>
            </w:r>
          </w:p>
        </w:tc>
        <w:tc>
          <w:tcPr>
            <w:tcW w:w="845" w:type="dxa"/>
            <w:tcBorders>
              <w:top w:val="outset" w:sz="6" w:space="0" w:color="auto"/>
              <w:left w:val="outset" w:sz="6" w:space="0" w:color="auto"/>
              <w:bottom w:val="outset" w:sz="6" w:space="0" w:color="auto"/>
              <w:right w:val="outset" w:sz="6" w:space="0" w:color="auto"/>
            </w:tcBorders>
            <w:hideMark/>
          </w:tcPr>
          <w:p w:rsidR="001B5481" w:rsidRPr="00A87838" w:rsidRDefault="001B5481" w:rsidP="001B5481">
            <w:pPr>
              <w:rPr>
                <w:rFonts w:ascii="Arial" w:hAnsi="Arial" w:cs="Arial"/>
                <w:sz w:val="16"/>
                <w:szCs w:val="16"/>
              </w:rPr>
            </w:pPr>
            <w:r w:rsidRPr="00A87838">
              <w:rPr>
                <w:rFonts w:ascii="Arial" w:hAnsi="Arial" w:cs="Arial"/>
                <w:sz w:val="16"/>
                <w:szCs w:val="16"/>
              </w:rPr>
              <w:t>Amount</w:t>
            </w:r>
          </w:p>
        </w:tc>
        <w:tc>
          <w:tcPr>
            <w:tcW w:w="711" w:type="dxa"/>
            <w:tcBorders>
              <w:top w:val="outset" w:sz="6" w:space="0" w:color="auto"/>
              <w:left w:val="outset" w:sz="6" w:space="0" w:color="auto"/>
              <w:bottom w:val="outset" w:sz="6" w:space="0" w:color="auto"/>
              <w:right w:val="outset" w:sz="6" w:space="0" w:color="auto"/>
            </w:tcBorders>
            <w:hideMark/>
          </w:tcPr>
          <w:p w:rsidR="001B5481" w:rsidRPr="00A87838" w:rsidRDefault="001B5481" w:rsidP="001B5481">
            <w:pPr>
              <w:rPr>
                <w:rFonts w:ascii="Arial" w:hAnsi="Arial" w:cs="Arial"/>
                <w:sz w:val="16"/>
                <w:szCs w:val="16"/>
              </w:rPr>
            </w:pPr>
            <w:r w:rsidRPr="00A87838">
              <w:rPr>
                <w:rFonts w:ascii="Arial" w:hAnsi="Arial" w:cs="Arial"/>
                <w:sz w:val="16"/>
                <w:szCs w:val="16"/>
              </w:rPr>
              <w:t>Date</w:t>
            </w:r>
          </w:p>
        </w:tc>
        <w:tc>
          <w:tcPr>
            <w:tcW w:w="1033" w:type="dxa"/>
            <w:tcBorders>
              <w:top w:val="outset" w:sz="6" w:space="0" w:color="auto"/>
              <w:left w:val="outset" w:sz="6" w:space="0" w:color="auto"/>
              <w:bottom w:val="outset" w:sz="6" w:space="0" w:color="auto"/>
              <w:right w:val="outset" w:sz="6" w:space="0" w:color="auto"/>
            </w:tcBorders>
            <w:hideMark/>
          </w:tcPr>
          <w:p w:rsidR="001B5481" w:rsidRPr="00A87838" w:rsidRDefault="001B5481" w:rsidP="001B5481">
            <w:pPr>
              <w:rPr>
                <w:rFonts w:ascii="Arial" w:hAnsi="Arial" w:cs="Arial"/>
                <w:sz w:val="16"/>
                <w:szCs w:val="16"/>
              </w:rPr>
            </w:pPr>
            <w:r w:rsidRPr="00A87838">
              <w:rPr>
                <w:rFonts w:ascii="Arial" w:hAnsi="Arial" w:cs="Arial"/>
                <w:sz w:val="16"/>
                <w:szCs w:val="16"/>
              </w:rPr>
              <w:t xml:space="preserve">To </w:t>
            </w:r>
            <w:r w:rsidRPr="00A87838">
              <w:rPr>
                <w:rFonts w:ascii="Arial" w:hAnsi="Arial" w:cs="Arial"/>
                <w:sz w:val="16"/>
                <w:szCs w:val="16"/>
              </w:rPr>
              <w:br/>
              <w:t xml:space="preserve">Whom </w:t>
            </w:r>
            <w:r w:rsidRPr="00A87838">
              <w:rPr>
                <w:rFonts w:ascii="Arial" w:hAnsi="Arial" w:cs="Arial"/>
                <w:sz w:val="16"/>
                <w:szCs w:val="16"/>
              </w:rPr>
              <w:br/>
              <w:t>Paid</w:t>
            </w:r>
          </w:p>
        </w:tc>
        <w:tc>
          <w:tcPr>
            <w:tcW w:w="1459" w:type="dxa"/>
            <w:tcBorders>
              <w:top w:val="outset" w:sz="6" w:space="0" w:color="auto"/>
              <w:left w:val="outset" w:sz="6" w:space="0" w:color="auto"/>
              <w:bottom w:val="outset" w:sz="6" w:space="0" w:color="auto"/>
              <w:right w:val="outset" w:sz="6" w:space="0" w:color="auto"/>
            </w:tcBorders>
            <w:hideMark/>
          </w:tcPr>
          <w:p w:rsidR="001B5481" w:rsidRPr="00A87838" w:rsidRDefault="001B5481" w:rsidP="001B5481">
            <w:pPr>
              <w:rPr>
                <w:rFonts w:ascii="Arial" w:hAnsi="Arial" w:cs="Arial"/>
                <w:sz w:val="16"/>
                <w:szCs w:val="16"/>
              </w:rPr>
            </w:pPr>
            <w:r w:rsidRPr="00A87838">
              <w:rPr>
                <w:rFonts w:ascii="Arial" w:hAnsi="Arial" w:cs="Arial"/>
                <w:sz w:val="16"/>
                <w:szCs w:val="16"/>
              </w:rPr>
              <w:t xml:space="preserve">Nature of </w:t>
            </w:r>
            <w:r w:rsidRPr="00A87838">
              <w:rPr>
                <w:rFonts w:ascii="Arial" w:hAnsi="Arial" w:cs="Arial"/>
                <w:sz w:val="16"/>
                <w:szCs w:val="16"/>
              </w:rPr>
              <w:br/>
              <w:t>Payments</w:t>
            </w:r>
          </w:p>
        </w:tc>
        <w:tc>
          <w:tcPr>
            <w:tcW w:w="1089" w:type="dxa"/>
            <w:tcBorders>
              <w:top w:val="outset" w:sz="6" w:space="0" w:color="auto"/>
              <w:left w:val="outset" w:sz="6" w:space="0" w:color="auto"/>
              <w:bottom w:val="outset" w:sz="6" w:space="0" w:color="auto"/>
              <w:right w:val="outset" w:sz="6" w:space="0" w:color="auto"/>
            </w:tcBorders>
            <w:hideMark/>
          </w:tcPr>
          <w:p w:rsidR="001B5481" w:rsidRPr="00A87838" w:rsidRDefault="001B5481" w:rsidP="001B5481">
            <w:pPr>
              <w:rPr>
                <w:rFonts w:ascii="Arial" w:hAnsi="Arial" w:cs="Arial"/>
                <w:sz w:val="16"/>
                <w:szCs w:val="16"/>
              </w:rPr>
            </w:pPr>
            <w:r w:rsidRPr="00A87838">
              <w:rPr>
                <w:rFonts w:ascii="Arial" w:hAnsi="Arial" w:cs="Arial"/>
                <w:sz w:val="16"/>
                <w:szCs w:val="16"/>
              </w:rPr>
              <w:t>Amount</w:t>
            </w:r>
          </w:p>
        </w:tc>
      </w:tr>
      <w:tr w:rsidR="001B5481" w:rsidRPr="00A87838" w:rsidTr="001B5481">
        <w:trPr>
          <w:tblCellSpacing w:w="15" w:type="dxa"/>
          <w:jc w:val="center"/>
        </w:trPr>
        <w:tc>
          <w:tcPr>
            <w:tcW w:w="798" w:type="dxa"/>
            <w:tcBorders>
              <w:top w:val="outset" w:sz="6" w:space="0" w:color="auto"/>
              <w:left w:val="outset" w:sz="6" w:space="0" w:color="auto"/>
              <w:bottom w:val="outset" w:sz="6" w:space="0" w:color="auto"/>
              <w:right w:val="outset" w:sz="6" w:space="0" w:color="auto"/>
            </w:tcBorders>
            <w:hideMark/>
          </w:tcPr>
          <w:p w:rsidR="001B5481" w:rsidRPr="00A87838" w:rsidRDefault="001B5481" w:rsidP="001B5481">
            <w:pPr>
              <w:rPr>
                <w:rFonts w:ascii="Arial" w:hAnsi="Arial" w:cs="Arial"/>
                <w:sz w:val="16"/>
                <w:szCs w:val="16"/>
              </w:rPr>
            </w:pPr>
            <w:r w:rsidRPr="00A87838">
              <w:rPr>
                <w:rFonts w:ascii="Arial" w:hAnsi="Arial" w:cs="Arial"/>
                <w:noProof/>
                <w:sz w:val="16"/>
                <w:szCs w:val="16"/>
                <w:lang w:eastAsia="en-MY"/>
              </w:rPr>
              <mc:AlternateContent>
                <mc:Choice Requires="wps">
                  <w:drawing>
                    <wp:inline distT="0" distB="0" distL="0" distR="0">
                      <wp:extent cx="11430" cy="11430"/>
                      <wp:effectExtent l="0" t="0" r="0" b="0"/>
                      <wp:docPr id="14" name="Rectangle 14"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A6A7E9" id="Rectangle 14"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btoNrN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246" w:type="dxa"/>
            <w:tcBorders>
              <w:top w:val="outset" w:sz="6" w:space="0" w:color="auto"/>
              <w:left w:val="outset" w:sz="6" w:space="0" w:color="auto"/>
              <w:bottom w:val="outset" w:sz="6" w:space="0" w:color="auto"/>
              <w:right w:val="outset" w:sz="6" w:space="0" w:color="auto"/>
            </w:tcBorders>
            <w:hideMark/>
          </w:tcPr>
          <w:p w:rsidR="001B5481" w:rsidRPr="00A87838" w:rsidRDefault="001B5481" w:rsidP="001B5481">
            <w:pPr>
              <w:rPr>
                <w:rFonts w:ascii="Arial" w:hAnsi="Arial" w:cs="Arial"/>
                <w:sz w:val="16"/>
                <w:szCs w:val="16"/>
              </w:rPr>
            </w:pPr>
            <w:r w:rsidRPr="00A87838">
              <w:rPr>
                <w:rFonts w:ascii="Arial" w:hAnsi="Arial" w:cs="Arial"/>
                <w:noProof/>
                <w:sz w:val="16"/>
                <w:szCs w:val="16"/>
                <w:lang w:eastAsia="en-MY"/>
              </w:rPr>
              <mc:AlternateContent>
                <mc:Choice Requires="wps">
                  <w:drawing>
                    <wp:inline distT="0" distB="0" distL="0" distR="0">
                      <wp:extent cx="11430" cy="11430"/>
                      <wp:effectExtent l="0" t="0" r="0" b="0"/>
                      <wp:docPr id="13" name="Rectangle 13"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0F968B" id="Rectangle 13"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tmD0g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m9rZg9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472" w:type="dxa"/>
            <w:tcBorders>
              <w:top w:val="outset" w:sz="6" w:space="0" w:color="auto"/>
              <w:left w:val="outset" w:sz="6" w:space="0" w:color="auto"/>
              <w:bottom w:val="outset" w:sz="6" w:space="0" w:color="auto"/>
              <w:right w:val="outset" w:sz="6" w:space="0" w:color="auto"/>
            </w:tcBorders>
            <w:hideMark/>
          </w:tcPr>
          <w:p w:rsidR="001B5481" w:rsidRPr="00943E54" w:rsidRDefault="007D4AE9" w:rsidP="00571042">
            <w:pPr>
              <w:rPr>
                <w:rFonts w:ascii="Arial" w:hAnsi="Arial" w:cs="Arial"/>
                <w:sz w:val="16"/>
                <w:szCs w:val="16"/>
              </w:rPr>
            </w:pPr>
            <w:r w:rsidRPr="007D4AE9">
              <w:rPr>
                <w:rFonts w:ascii="Arial" w:hAnsi="Arial" w:cs="Arial"/>
                <w:sz w:val="16"/>
                <w:szCs w:val="16"/>
                <w:vertAlign w:val="superscript"/>
              </w:rPr>
              <w:t>[2]</w:t>
            </w:r>
            <w:r>
              <w:rPr>
                <w:rFonts w:ascii="Arial" w:hAnsi="Arial" w:cs="Arial"/>
                <w:sz w:val="16"/>
                <w:szCs w:val="16"/>
              </w:rPr>
              <w:t>Opening Balance</w:t>
            </w:r>
            <w:r w:rsidR="00571042" w:rsidRPr="00943E54">
              <w:rPr>
                <w:rFonts w:ascii="Arial" w:hAnsi="Arial" w:cs="Arial"/>
                <w:sz w:val="16"/>
                <w:szCs w:val="16"/>
              </w:rPr>
              <w:t xml:space="preserve">/ </w:t>
            </w:r>
            <w:r w:rsidR="001B5481" w:rsidRPr="00943E54">
              <w:rPr>
                <w:rFonts w:ascii="Arial" w:hAnsi="Arial" w:cs="Arial"/>
                <w:sz w:val="16"/>
                <w:szCs w:val="16"/>
              </w:rPr>
              <w:t xml:space="preserve">Brought </w:t>
            </w:r>
            <w:r w:rsidR="001B5481" w:rsidRPr="00943E54">
              <w:rPr>
                <w:rFonts w:ascii="Arial" w:hAnsi="Arial" w:cs="Arial"/>
                <w:sz w:val="16"/>
                <w:szCs w:val="16"/>
              </w:rPr>
              <w:br/>
              <w:t xml:space="preserve">forward </w:t>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Pr="007D4AE9">
              <w:rPr>
                <w:rFonts w:ascii="Arial" w:hAnsi="Arial" w:cs="Arial"/>
                <w:sz w:val="16"/>
                <w:szCs w:val="16"/>
                <w:vertAlign w:val="superscript"/>
              </w:rPr>
              <w:t>[2]</w:t>
            </w:r>
            <w:r w:rsidR="00EE42EA" w:rsidRPr="00A87838">
              <w:rPr>
                <w:rFonts w:ascii="Arial" w:eastAsia="Times New Roman" w:hAnsi="Arial" w:cs="Arial"/>
                <w:color w:val="000000"/>
                <w:sz w:val="16"/>
                <w:szCs w:val="16"/>
                <w:lang w:eastAsia="en-MY"/>
              </w:rPr>
              <w:t>+</w:t>
            </w:r>
            <w:r w:rsidR="001B5481" w:rsidRPr="00943E54">
              <w:rPr>
                <w:rFonts w:ascii="Arial" w:hAnsi="Arial" w:cs="Arial"/>
                <w:sz w:val="16"/>
                <w:szCs w:val="16"/>
              </w:rPr>
              <w:t xml:space="preserve">Carried </w:t>
            </w:r>
            <w:r w:rsidR="001B5481" w:rsidRPr="00943E54">
              <w:rPr>
                <w:rFonts w:ascii="Arial" w:hAnsi="Arial" w:cs="Arial"/>
                <w:sz w:val="16"/>
                <w:szCs w:val="16"/>
              </w:rPr>
              <w:br/>
              <w:t>forward</w:t>
            </w:r>
            <w:r w:rsidR="00571042" w:rsidRPr="00943E54">
              <w:rPr>
                <w:rFonts w:ascii="Arial" w:hAnsi="Arial" w:cs="Arial"/>
                <w:sz w:val="16"/>
                <w:szCs w:val="16"/>
              </w:rPr>
              <w:t xml:space="preserve"> / Total</w:t>
            </w:r>
          </w:p>
        </w:tc>
        <w:tc>
          <w:tcPr>
            <w:tcW w:w="845" w:type="dxa"/>
            <w:tcBorders>
              <w:top w:val="outset" w:sz="6" w:space="0" w:color="auto"/>
              <w:left w:val="outset" w:sz="6" w:space="0" w:color="auto"/>
              <w:bottom w:val="outset" w:sz="6" w:space="0" w:color="auto"/>
              <w:right w:val="outset" w:sz="6" w:space="0" w:color="auto"/>
            </w:tcBorders>
            <w:hideMark/>
          </w:tcPr>
          <w:p w:rsidR="001B5481" w:rsidRPr="00943E54" w:rsidRDefault="001B5481" w:rsidP="001B5481">
            <w:pPr>
              <w:rPr>
                <w:rFonts w:ascii="Arial" w:hAnsi="Arial" w:cs="Arial"/>
                <w:sz w:val="16"/>
                <w:szCs w:val="16"/>
              </w:rPr>
            </w:pPr>
            <w:r w:rsidRPr="00943E54">
              <w:rPr>
                <w:rFonts w:ascii="Arial" w:hAnsi="Arial" w:cs="Arial"/>
                <w:i/>
                <w:iCs/>
                <w:sz w:val="16"/>
                <w:szCs w:val="16"/>
              </w:rPr>
              <w:t xml:space="preserve">RM </w:t>
            </w:r>
            <w:proofErr w:type="spellStart"/>
            <w:r w:rsidRPr="00943E54">
              <w:rPr>
                <w:rFonts w:ascii="Arial" w:hAnsi="Arial" w:cs="Arial"/>
                <w:i/>
                <w:iCs/>
                <w:sz w:val="16"/>
                <w:szCs w:val="16"/>
              </w:rPr>
              <w:t>sen</w:t>
            </w:r>
            <w:proofErr w:type="spellEnd"/>
          </w:p>
        </w:tc>
        <w:tc>
          <w:tcPr>
            <w:tcW w:w="711" w:type="dxa"/>
            <w:tcBorders>
              <w:top w:val="outset" w:sz="6" w:space="0" w:color="auto"/>
              <w:left w:val="outset" w:sz="6" w:space="0" w:color="auto"/>
              <w:bottom w:val="outset" w:sz="6" w:space="0" w:color="auto"/>
              <w:right w:val="outset" w:sz="6" w:space="0" w:color="auto"/>
            </w:tcBorders>
            <w:hideMark/>
          </w:tcPr>
          <w:p w:rsidR="001B5481" w:rsidRPr="00943E54" w:rsidRDefault="001B5481" w:rsidP="001B5481">
            <w:pPr>
              <w:rPr>
                <w:rFonts w:ascii="Arial" w:hAnsi="Arial" w:cs="Arial"/>
                <w:sz w:val="16"/>
                <w:szCs w:val="16"/>
              </w:rPr>
            </w:pPr>
            <w:r w:rsidRPr="00943E54">
              <w:rPr>
                <w:rFonts w:ascii="Arial" w:hAnsi="Arial" w:cs="Arial"/>
                <w:noProof/>
                <w:sz w:val="16"/>
                <w:szCs w:val="16"/>
                <w:lang w:eastAsia="en-MY"/>
              </w:rPr>
              <mc:AlternateContent>
                <mc:Choice Requires="wps">
                  <w:drawing>
                    <wp:inline distT="0" distB="0" distL="0" distR="0" wp14:anchorId="6592A568" wp14:editId="45E08389">
                      <wp:extent cx="11430" cy="11430"/>
                      <wp:effectExtent l="0" t="0" r="0" b="0"/>
                      <wp:docPr id="12" name="Rectangle 12"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049F7F" id="Rectangle 12"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pwA4yd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033" w:type="dxa"/>
            <w:tcBorders>
              <w:top w:val="outset" w:sz="6" w:space="0" w:color="auto"/>
              <w:left w:val="outset" w:sz="6" w:space="0" w:color="auto"/>
              <w:bottom w:val="outset" w:sz="6" w:space="0" w:color="auto"/>
              <w:right w:val="outset" w:sz="6" w:space="0" w:color="auto"/>
            </w:tcBorders>
            <w:hideMark/>
          </w:tcPr>
          <w:p w:rsidR="001B5481" w:rsidRPr="00943E54" w:rsidRDefault="001B5481" w:rsidP="001B5481">
            <w:pPr>
              <w:rPr>
                <w:rFonts w:ascii="Arial" w:hAnsi="Arial" w:cs="Arial"/>
                <w:sz w:val="16"/>
                <w:szCs w:val="16"/>
              </w:rPr>
            </w:pPr>
            <w:r w:rsidRPr="00943E54">
              <w:rPr>
                <w:rFonts w:ascii="Arial" w:hAnsi="Arial" w:cs="Arial"/>
                <w:noProof/>
                <w:sz w:val="16"/>
                <w:szCs w:val="16"/>
                <w:lang w:eastAsia="en-MY"/>
              </w:rPr>
              <mc:AlternateContent>
                <mc:Choice Requires="wps">
                  <w:drawing>
                    <wp:inline distT="0" distB="0" distL="0" distR="0" wp14:anchorId="5123092B" wp14:editId="48238DC3">
                      <wp:extent cx="11430" cy="11430"/>
                      <wp:effectExtent l="0" t="0" r="0" b="0"/>
                      <wp:docPr id="11" name="Rectangle 11"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37457C" id="Rectangle 11"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hoW0g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424aFt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459" w:type="dxa"/>
            <w:tcBorders>
              <w:top w:val="outset" w:sz="6" w:space="0" w:color="auto"/>
              <w:left w:val="outset" w:sz="6" w:space="0" w:color="auto"/>
              <w:bottom w:val="outset" w:sz="6" w:space="0" w:color="auto"/>
              <w:right w:val="outset" w:sz="6" w:space="0" w:color="auto"/>
            </w:tcBorders>
            <w:hideMark/>
          </w:tcPr>
          <w:p w:rsidR="001B5481" w:rsidRPr="00943E54" w:rsidRDefault="007D4AE9" w:rsidP="001B5481">
            <w:pPr>
              <w:rPr>
                <w:rFonts w:ascii="Arial" w:hAnsi="Arial" w:cs="Arial"/>
                <w:sz w:val="16"/>
                <w:szCs w:val="16"/>
              </w:rPr>
            </w:pPr>
            <w:r w:rsidRPr="007D4AE9">
              <w:rPr>
                <w:rFonts w:ascii="Arial" w:hAnsi="Arial" w:cs="Arial"/>
                <w:sz w:val="16"/>
                <w:szCs w:val="16"/>
                <w:vertAlign w:val="superscript"/>
              </w:rPr>
              <w:t>[2]</w:t>
            </w:r>
            <w:r>
              <w:rPr>
                <w:rFonts w:ascii="Arial" w:hAnsi="Arial" w:cs="Arial"/>
                <w:sz w:val="16"/>
                <w:szCs w:val="16"/>
              </w:rPr>
              <w:t>Opening Balance</w:t>
            </w:r>
            <w:r w:rsidR="00571042" w:rsidRPr="00943E54">
              <w:rPr>
                <w:rFonts w:ascii="Arial" w:hAnsi="Arial" w:cs="Arial"/>
                <w:sz w:val="16"/>
                <w:szCs w:val="16"/>
              </w:rPr>
              <w:t xml:space="preserve">/ </w:t>
            </w:r>
            <w:r w:rsidR="001B5481" w:rsidRPr="00943E54">
              <w:rPr>
                <w:rFonts w:ascii="Arial" w:hAnsi="Arial" w:cs="Arial"/>
                <w:sz w:val="16"/>
                <w:szCs w:val="16"/>
              </w:rPr>
              <w:t xml:space="preserve">Brought </w:t>
            </w:r>
            <w:r w:rsidR="001B5481" w:rsidRPr="00943E54">
              <w:rPr>
                <w:rFonts w:ascii="Arial" w:hAnsi="Arial" w:cs="Arial"/>
                <w:sz w:val="16"/>
                <w:szCs w:val="16"/>
              </w:rPr>
              <w:br/>
              <w:t xml:space="preserve">forward </w:t>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1B5481" w:rsidRPr="00943E54">
              <w:rPr>
                <w:rFonts w:ascii="Arial" w:hAnsi="Arial" w:cs="Arial"/>
                <w:sz w:val="16"/>
                <w:szCs w:val="16"/>
              </w:rPr>
              <w:br/>
            </w:r>
            <w:r w:rsidR="00571042" w:rsidRPr="00943E54">
              <w:rPr>
                <w:rFonts w:ascii="Arial" w:hAnsi="Arial" w:cs="Arial"/>
                <w:sz w:val="16"/>
                <w:szCs w:val="16"/>
              </w:rPr>
              <w:br/>
            </w:r>
            <w:r w:rsidR="00571042" w:rsidRPr="00943E54">
              <w:rPr>
                <w:rFonts w:ascii="Arial" w:hAnsi="Arial" w:cs="Arial"/>
                <w:sz w:val="16"/>
                <w:szCs w:val="16"/>
              </w:rPr>
              <w:br/>
            </w:r>
            <w:r w:rsidR="00571042" w:rsidRPr="00943E54">
              <w:rPr>
                <w:rFonts w:ascii="Arial" w:hAnsi="Arial" w:cs="Arial"/>
                <w:sz w:val="16"/>
                <w:szCs w:val="16"/>
              </w:rPr>
              <w:br/>
            </w:r>
            <w:r w:rsidR="00571042" w:rsidRPr="00943E54">
              <w:rPr>
                <w:rFonts w:ascii="Arial" w:hAnsi="Arial" w:cs="Arial"/>
                <w:sz w:val="16"/>
                <w:szCs w:val="16"/>
              </w:rPr>
              <w:br/>
            </w:r>
            <w:r w:rsidRPr="007D4AE9">
              <w:rPr>
                <w:rFonts w:ascii="Arial" w:hAnsi="Arial" w:cs="Arial"/>
                <w:sz w:val="16"/>
                <w:szCs w:val="16"/>
                <w:vertAlign w:val="superscript"/>
              </w:rPr>
              <w:t>[2]</w:t>
            </w:r>
            <w:r w:rsidR="00EE42EA" w:rsidRPr="00A87838">
              <w:rPr>
                <w:rFonts w:ascii="Arial" w:eastAsia="Times New Roman" w:hAnsi="Arial" w:cs="Arial"/>
                <w:color w:val="000000"/>
                <w:sz w:val="16"/>
                <w:szCs w:val="16"/>
                <w:lang w:eastAsia="en-MY"/>
              </w:rPr>
              <w:t>+</w:t>
            </w:r>
            <w:r w:rsidR="00571042" w:rsidRPr="00943E54">
              <w:rPr>
                <w:rFonts w:ascii="Arial" w:hAnsi="Arial" w:cs="Arial"/>
                <w:sz w:val="16"/>
                <w:szCs w:val="16"/>
              </w:rPr>
              <w:t xml:space="preserve">Carried </w:t>
            </w:r>
            <w:r w:rsidR="00571042" w:rsidRPr="00943E54">
              <w:rPr>
                <w:rFonts w:ascii="Arial" w:hAnsi="Arial" w:cs="Arial"/>
                <w:sz w:val="16"/>
                <w:szCs w:val="16"/>
              </w:rPr>
              <w:br/>
              <w:t>forward / Total</w:t>
            </w:r>
          </w:p>
        </w:tc>
        <w:tc>
          <w:tcPr>
            <w:tcW w:w="1089" w:type="dxa"/>
            <w:tcBorders>
              <w:top w:val="outset" w:sz="6" w:space="0" w:color="auto"/>
              <w:left w:val="outset" w:sz="6" w:space="0" w:color="auto"/>
              <w:bottom w:val="outset" w:sz="6" w:space="0" w:color="auto"/>
              <w:right w:val="outset" w:sz="6" w:space="0" w:color="auto"/>
            </w:tcBorders>
            <w:hideMark/>
          </w:tcPr>
          <w:p w:rsidR="001B5481" w:rsidRPr="00A87838" w:rsidRDefault="001B5481" w:rsidP="001B5481">
            <w:pPr>
              <w:rPr>
                <w:rFonts w:ascii="Arial" w:hAnsi="Arial" w:cs="Arial"/>
                <w:sz w:val="16"/>
                <w:szCs w:val="16"/>
              </w:rPr>
            </w:pPr>
            <w:r w:rsidRPr="00A87838">
              <w:rPr>
                <w:rFonts w:ascii="Arial" w:hAnsi="Arial" w:cs="Arial"/>
                <w:i/>
                <w:iCs/>
                <w:sz w:val="16"/>
                <w:szCs w:val="16"/>
              </w:rPr>
              <w:t xml:space="preserve">RM </w:t>
            </w:r>
            <w:proofErr w:type="spellStart"/>
            <w:r w:rsidRPr="00A87838">
              <w:rPr>
                <w:rFonts w:ascii="Arial" w:hAnsi="Arial" w:cs="Arial"/>
                <w:i/>
                <w:iCs/>
                <w:sz w:val="16"/>
                <w:szCs w:val="16"/>
              </w:rPr>
              <w:t>sen</w:t>
            </w:r>
            <w:proofErr w:type="spellEnd"/>
          </w:p>
        </w:tc>
      </w:tr>
    </w:tbl>
    <w:tbl>
      <w:tblPr>
        <w:tblpPr w:leftFromText="180" w:rightFromText="180" w:vertAnchor="text" w:tblpY="1"/>
        <w:tblOverlap w:val="never"/>
        <w:tblW w:w="3140" w:type="pct"/>
        <w:tblCellSpacing w:w="0" w:type="dxa"/>
        <w:tblCellMar>
          <w:left w:w="0" w:type="dxa"/>
          <w:right w:w="0" w:type="dxa"/>
        </w:tblCellMar>
        <w:tblLook w:val="04A0" w:firstRow="1" w:lastRow="0" w:firstColumn="1" w:lastColumn="0" w:noHBand="0" w:noVBand="1"/>
      </w:tblPr>
      <w:tblGrid>
        <w:gridCol w:w="3051"/>
        <w:gridCol w:w="2617"/>
      </w:tblGrid>
      <w:tr w:rsidR="00D55110" w:rsidRPr="00A87838" w:rsidTr="007D4AE9">
        <w:trPr>
          <w:tblCellSpacing w:w="0" w:type="dxa"/>
        </w:trPr>
        <w:tc>
          <w:tcPr>
            <w:tcW w:w="2691" w:type="pct"/>
            <w:hideMark/>
          </w:tcPr>
          <w:p w:rsidR="00E902CA" w:rsidRDefault="00E902CA" w:rsidP="007D4AE9">
            <w:pPr>
              <w:spacing w:after="0" w:line="240" w:lineRule="auto"/>
              <w:rPr>
                <w:rFonts w:ascii="Arial" w:eastAsia="Times New Roman" w:hAnsi="Arial" w:cs="Arial"/>
                <w:color w:val="000000"/>
                <w:sz w:val="16"/>
                <w:szCs w:val="16"/>
                <w:lang w:eastAsia="en-MY"/>
              </w:rPr>
            </w:pPr>
          </w:p>
          <w:p w:rsidR="00E902CA" w:rsidRDefault="00E902CA" w:rsidP="007D4AE9">
            <w:pPr>
              <w:spacing w:after="0" w:line="240" w:lineRule="auto"/>
              <w:rPr>
                <w:rFonts w:ascii="Arial" w:eastAsia="Times New Roman" w:hAnsi="Arial" w:cs="Arial"/>
                <w:color w:val="000000"/>
                <w:sz w:val="16"/>
                <w:szCs w:val="16"/>
                <w:lang w:eastAsia="en-MY"/>
              </w:rPr>
            </w:pPr>
          </w:p>
          <w:p w:rsidR="00D55110" w:rsidRPr="00A87838" w:rsidRDefault="00D55110" w:rsidP="007D4AE9">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Total receipts ... ... ... ... ... ... ... ... ... ... ... </w:t>
            </w:r>
          </w:p>
        </w:tc>
        <w:tc>
          <w:tcPr>
            <w:tcW w:w="2309" w:type="pct"/>
          </w:tcPr>
          <w:p w:rsidR="00D55110" w:rsidRPr="00A87838" w:rsidRDefault="007D4AE9" w:rsidP="007D4AE9">
            <w:pPr>
              <w:spacing w:after="0" w:line="240" w:lineRule="auto"/>
              <w:rPr>
                <w:rFonts w:ascii="Arial" w:eastAsia="Times New Roman" w:hAnsi="Arial" w:cs="Arial"/>
                <w:color w:val="000000"/>
                <w:sz w:val="16"/>
                <w:szCs w:val="16"/>
                <w:lang w:eastAsia="en-MY"/>
              </w:rPr>
            </w:pPr>
            <w:r>
              <w:rPr>
                <w:rFonts w:ascii="Arial" w:eastAsia="Times New Roman" w:hAnsi="Arial" w:cs="Arial"/>
                <w:color w:val="000000"/>
                <w:sz w:val="16"/>
                <w:szCs w:val="16"/>
                <w:lang w:eastAsia="en-MY"/>
              </w:rPr>
              <w:t xml:space="preserve">                  </w:t>
            </w:r>
          </w:p>
        </w:tc>
      </w:tr>
      <w:tr w:rsidR="00D55110" w:rsidRPr="00A87838" w:rsidTr="007D4AE9">
        <w:trPr>
          <w:tblCellSpacing w:w="0" w:type="dxa"/>
        </w:trPr>
        <w:tc>
          <w:tcPr>
            <w:tcW w:w="2691" w:type="pct"/>
            <w:hideMark/>
          </w:tcPr>
          <w:p w:rsidR="00D55110" w:rsidRPr="00A87838" w:rsidRDefault="00D55110" w:rsidP="007D4AE9">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Total </w:t>
            </w:r>
            <w:proofErr w:type="gramStart"/>
            <w:r w:rsidRPr="00A87838">
              <w:rPr>
                <w:rFonts w:ascii="Arial" w:eastAsia="Times New Roman" w:hAnsi="Arial" w:cs="Arial"/>
                <w:color w:val="000000"/>
                <w:sz w:val="16"/>
                <w:szCs w:val="16"/>
                <w:lang w:eastAsia="en-MY"/>
              </w:rPr>
              <w:t>payments ..</w:t>
            </w:r>
            <w:proofErr w:type="gramEnd"/>
            <w:r w:rsidRPr="00A87838">
              <w:rPr>
                <w:rFonts w:ascii="Arial" w:eastAsia="Times New Roman" w:hAnsi="Arial" w:cs="Arial"/>
                <w:color w:val="000000"/>
                <w:sz w:val="16"/>
                <w:szCs w:val="16"/>
                <w:lang w:eastAsia="en-MY"/>
              </w:rPr>
              <w:t xml:space="preserve"> ... ... ... ... ... ... ... ... ... </w:t>
            </w:r>
          </w:p>
        </w:tc>
        <w:tc>
          <w:tcPr>
            <w:tcW w:w="0" w:type="auto"/>
            <w:vAlign w:val="center"/>
          </w:tcPr>
          <w:p w:rsidR="00D55110" w:rsidRPr="00A87838" w:rsidRDefault="00D55110" w:rsidP="007D4AE9">
            <w:pPr>
              <w:spacing w:after="0" w:line="240" w:lineRule="auto"/>
              <w:rPr>
                <w:rFonts w:ascii="Arial" w:eastAsia="Times New Roman" w:hAnsi="Arial" w:cs="Arial"/>
                <w:sz w:val="16"/>
                <w:szCs w:val="16"/>
                <w:lang w:eastAsia="en-MY"/>
              </w:rPr>
            </w:pPr>
          </w:p>
        </w:tc>
      </w:tr>
    </w:tbl>
    <w:p w:rsidR="001376B2" w:rsidRDefault="001376B2" w:rsidP="007D4AE9">
      <w:pPr>
        <w:ind w:left="5760"/>
        <w:jc w:val="both"/>
        <w:rPr>
          <w:rFonts w:ascii="Arial" w:eastAsia="Times New Roman" w:hAnsi="Arial" w:cs="Arial"/>
          <w:color w:val="000000"/>
          <w:sz w:val="16"/>
          <w:szCs w:val="16"/>
          <w:lang w:eastAsia="en-MY"/>
        </w:rPr>
      </w:pPr>
    </w:p>
    <w:p w:rsidR="001376B2" w:rsidRDefault="001376B2" w:rsidP="007D4AE9">
      <w:pPr>
        <w:ind w:left="5760"/>
        <w:jc w:val="both"/>
        <w:rPr>
          <w:rFonts w:ascii="Arial" w:eastAsia="Times New Roman" w:hAnsi="Arial" w:cs="Arial"/>
          <w:color w:val="000000"/>
          <w:sz w:val="16"/>
          <w:szCs w:val="16"/>
          <w:lang w:eastAsia="en-MY"/>
        </w:rPr>
      </w:pPr>
      <w:r>
        <w:rPr>
          <w:rFonts w:ascii="Arial" w:eastAsia="Times New Roman" w:hAnsi="Arial" w:cs="Arial"/>
          <w:color w:val="000000"/>
          <w:sz w:val="16"/>
          <w:szCs w:val="16"/>
          <w:lang w:eastAsia="en-MY"/>
        </w:rPr>
        <w:t xml:space="preserve">RM    </w:t>
      </w:r>
      <w:proofErr w:type="spellStart"/>
      <w:r>
        <w:rPr>
          <w:rFonts w:ascii="Arial" w:eastAsia="Times New Roman" w:hAnsi="Arial" w:cs="Arial"/>
          <w:color w:val="000000"/>
          <w:sz w:val="16"/>
          <w:szCs w:val="16"/>
          <w:lang w:eastAsia="en-MY"/>
        </w:rPr>
        <w:t>sen</w:t>
      </w:r>
      <w:proofErr w:type="spellEnd"/>
    </w:p>
    <w:p w:rsidR="00EE42EA" w:rsidRDefault="007D4AE9" w:rsidP="00EE42EA">
      <w:pPr>
        <w:spacing w:after="0" w:line="240" w:lineRule="auto"/>
        <w:ind w:left="5040"/>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br/>
      </w:r>
      <w:r w:rsidR="00EE42EA">
        <w:rPr>
          <w:rFonts w:ascii="Arial" w:eastAsia="Times New Roman" w:hAnsi="Arial" w:cs="Arial"/>
          <w:color w:val="000000"/>
          <w:sz w:val="16"/>
          <w:szCs w:val="16"/>
          <w:lang w:eastAsia="en-MY"/>
        </w:rPr>
        <w:t xml:space="preserve">            </w:t>
      </w:r>
      <w:r w:rsidR="00EE42EA" w:rsidRPr="00A87838">
        <w:rPr>
          <w:rFonts w:ascii="Arial" w:eastAsia="Times New Roman" w:hAnsi="Arial" w:cs="Arial"/>
          <w:color w:val="000000"/>
          <w:sz w:val="16"/>
          <w:szCs w:val="16"/>
          <w:lang w:eastAsia="en-MY"/>
        </w:rPr>
        <w:t>___________</w:t>
      </w:r>
      <w:r w:rsidR="00EE42EA" w:rsidRPr="00A87838">
        <w:rPr>
          <w:rFonts w:ascii="Arial" w:eastAsia="Times New Roman" w:hAnsi="Arial" w:cs="Arial"/>
          <w:color w:val="000000"/>
          <w:sz w:val="16"/>
          <w:szCs w:val="16"/>
          <w:lang w:eastAsia="en-MY"/>
        </w:rPr>
        <w:br/>
      </w:r>
      <w:r w:rsidR="00EE42EA">
        <w:rPr>
          <w:rFonts w:ascii="Arial" w:eastAsia="Times New Roman" w:hAnsi="Arial" w:cs="Arial"/>
          <w:color w:val="000000"/>
          <w:sz w:val="16"/>
          <w:szCs w:val="16"/>
          <w:lang w:eastAsia="en-MY"/>
        </w:rPr>
        <w:t xml:space="preserve">            </w:t>
      </w:r>
      <w:r w:rsidR="00EE42EA" w:rsidRPr="00A87838">
        <w:rPr>
          <w:rFonts w:ascii="Arial" w:eastAsia="Times New Roman" w:hAnsi="Arial" w:cs="Arial"/>
          <w:color w:val="000000"/>
          <w:sz w:val="16"/>
          <w:szCs w:val="16"/>
          <w:lang w:eastAsia="en-MY"/>
        </w:rPr>
        <w:t>___________</w:t>
      </w:r>
    </w:p>
    <w:p w:rsidR="001F4F03" w:rsidRPr="00A87838" w:rsidRDefault="001F4F03" w:rsidP="001F4F03">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The balance is made up as follows:</w:t>
      </w:r>
    </w:p>
    <w:tbl>
      <w:tblPr>
        <w:tblW w:w="4043" w:type="pct"/>
        <w:tblCellSpacing w:w="0" w:type="dxa"/>
        <w:tblCellMar>
          <w:left w:w="0" w:type="dxa"/>
          <w:right w:w="0" w:type="dxa"/>
        </w:tblCellMar>
        <w:tblLook w:val="04A0" w:firstRow="1" w:lastRow="0" w:firstColumn="1" w:lastColumn="0" w:noHBand="0" w:noVBand="1"/>
      </w:tblPr>
      <w:tblGrid>
        <w:gridCol w:w="4395"/>
        <w:gridCol w:w="1157"/>
        <w:gridCol w:w="1746"/>
      </w:tblGrid>
      <w:tr w:rsidR="001F4F03" w:rsidRPr="00A87838" w:rsidTr="00EE42EA">
        <w:trPr>
          <w:tblCellSpacing w:w="0" w:type="dxa"/>
        </w:trPr>
        <w:tc>
          <w:tcPr>
            <w:tcW w:w="3011" w:type="pct"/>
            <w:hideMark/>
          </w:tcPr>
          <w:p w:rsidR="001F4F03" w:rsidRPr="00A87838" w:rsidRDefault="001F4F03" w:rsidP="001F4F03">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37" name="Rectangle 37"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908DF5" id="Rectangle 37"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mQt0w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" filled="f" stroked="f">
                      <o:lock v:ext="edit" aspectratio="t"/>
                      <w10:anchorlock/>
                    </v:rect>
                  </w:pict>
                </mc:Fallback>
              </mc:AlternateContent>
            </w:r>
          </w:p>
        </w:tc>
        <w:tc>
          <w:tcPr>
            <w:tcW w:w="793" w:type="pct"/>
            <w:hideMark/>
          </w:tcPr>
          <w:p w:rsidR="001F4F03" w:rsidRPr="00A87838" w:rsidRDefault="001F4F03" w:rsidP="001F4F03">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36" name="Rectangle 36"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9DB078" id="Rectangle 36"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IVn0w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" filled="f" stroked="f">
                      <o:lock v:ext="edit" aspectratio="t"/>
                      <w10:anchorlock/>
                    </v:rect>
                  </w:pict>
                </mc:Fallback>
              </mc:AlternateContent>
            </w:r>
          </w:p>
        </w:tc>
        <w:tc>
          <w:tcPr>
            <w:tcW w:w="1196" w:type="pct"/>
            <w:hideMark/>
          </w:tcPr>
          <w:p w:rsidR="001F4F03" w:rsidRPr="00A87838" w:rsidRDefault="007D4AE9" w:rsidP="007D4AE9">
            <w:pPr>
              <w:spacing w:after="0" w:line="240" w:lineRule="auto"/>
              <w:rPr>
                <w:rFonts w:ascii="Arial" w:eastAsia="Times New Roman" w:hAnsi="Arial" w:cs="Arial"/>
                <w:color w:val="000000"/>
                <w:sz w:val="16"/>
                <w:szCs w:val="16"/>
                <w:lang w:eastAsia="en-MY"/>
              </w:rPr>
            </w:pPr>
            <w:r>
              <w:rPr>
                <w:rFonts w:ascii="Arial" w:eastAsia="Times New Roman" w:hAnsi="Arial" w:cs="Arial"/>
                <w:color w:val="000000"/>
                <w:sz w:val="16"/>
                <w:szCs w:val="16"/>
                <w:lang w:eastAsia="en-MY"/>
              </w:rPr>
              <w:t xml:space="preserve">     </w:t>
            </w:r>
            <w:r w:rsidR="001F4F03" w:rsidRPr="00A87838">
              <w:rPr>
                <w:rFonts w:ascii="Arial" w:eastAsia="Times New Roman" w:hAnsi="Arial" w:cs="Arial"/>
                <w:color w:val="000000"/>
                <w:sz w:val="16"/>
                <w:szCs w:val="16"/>
                <w:lang w:eastAsia="en-MY"/>
              </w:rPr>
              <w:t xml:space="preserve">RM </w:t>
            </w:r>
            <w:r>
              <w:rPr>
                <w:rFonts w:ascii="Arial" w:eastAsia="Times New Roman" w:hAnsi="Arial" w:cs="Arial"/>
                <w:color w:val="000000"/>
                <w:sz w:val="16"/>
                <w:szCs w:val="16"/>
                <w:lang w:eastAsia="en-MY"/>
              </w:rPr>
              <w:t xml:space="preserve">       </w:t>
            </w:r>
            <w:proofErr w:type="spellStart"/>
            <w:r w:rsidR="001F4F03" w:rsidRPr="00A87838">
              <w:rPr>
                <w:rFonts w:ascii="Arial" w:eastAsia="Times New Roman" w:hAnsi="Arial" w:cs="Arial"/>
                <w:i/>
                <w:iCs/>
                <w:color w:val="000000"/>
                <w:sz w:val="16"/>
                <w:szCs w:val="16"/>
                <w:lang w:eastAsia="en-MY"/>
              </w:rPr>
              <w:t>sen</w:t>
            </w:r>
            <w:proofErr w:type="spellEnd"/>
          </w:p>
        </w:tc>
      </w:tr>
      <w:tr w:rsidR="001F4F03" w:rsidRPr="00A87838" w:rsidTr="00EE42EA">
        <w:trPr>
          <w:tblCellSpacing w:w="0" w:type="dxa"/>
        </w:trPr>
        <w:tc>
          <w:tcPr>
            <w:tcW w:w="3011" w:type="pct"/>
            <w:hideMark/>
          </w:tcPr>
          <w:p w:rsidR="001F4F03" w:rsidRPr="00A87838" w:rsidRDefault="001F4F03" w:rsidP="001F4F03">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1. Cash in hands of liquidator... ... ... ... ... ... ... ... ... </w:t>
            </w:r>
            <w:proofErr w:type="gramStart"/>
            <w:r w:rsidRPr="00A87838">
              <w:rPr>
                <w:rFonts w:ascii="Arial" w:eastAsia="Times New Roman" w:hAnsi="Arial" w:cs="Arial"/>
                <w:color w:val="000000"/>
                <w:sz w:val="16"/>
                <w:szCs w:val="16"/>
                <w:lang w:eastAsia="en-MY"/>
              </w:rPr>
              <w:t>... ...</w:t>
            </w:r>
            <w:proofErr w:type="gramEnd"/>
            <w:r w:rsidRPr="00A87838">
              <w:rPr>
                <w:rFonts w:ascii="Arial" w:eastAsia="Times New Roman" w:hAnsi="Arial" w:cs="Arial"/>
                <w:color w:val="000000"/>
                <w:sz w:val="16"/>
                <w:szCs w:val="16"/>
                <w:lang w:eastAsia="en-MY"/>
              </w:rPr>
              <w:t xml:space="preserve"> </w:t>
            </w:r>
          </w:p>
        </w:tc>
        <w:tc>
          <w:tcPr>
            <w:tcW w:w="793" w:type="pct"/>
            <w:hideMark/>
          </w:tcPr>
          <w:p w:rsidR="001F4F03" w:rsidRPr="00A87838" w:rsidRDefault="001F4F03" w:rsidP="001F4F03">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35" name="Rectangle 35"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CD5385" id="Rectangle 35"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e40w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" filled="f" stroked="f">
                      <o:lock v:ext="edit" aspectratio="t"/>
                      <w10:anchorlock/>
                    </v:rect>
                  </w:pict>
                </mc:Fallback>
              </mc:AlternateContent>
            </w:r>
          </w:p>
        </w:tc>
        <w:tc>
          <w:tcPr>
            <w:tcW w:w="1196" w:type="pct"/>
            <w:hideMark/>
          </w:tcPr>
          <w:p w:rsidR="001F4F03" w:rsidRPr="00A87838" w:rsidRDefault="001F4F03" w:rsidP="001F4F03">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34" name="Rectangle 34"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0E9B49" id="Rectangle 34"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1OBG8t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r>
      <w:tr w:rsidR="001F4F03" w:rsidRPr="00A87838" w:rsidTr="00EE42EA">
        <w:trPr>
          <w:tblCellSpacing w:w="0" w:type="dxa"/>
        </w:trPr>
        <w:tc>
          <w:tcPr>
            <w:tcW w:w="3011" w:type="pct"/>
            <w:hideMark/>
          </w:tcPr>
          <w:p w:rsidR="001F4F03" w:rsidRPr="00A87838" w:rsidRDefault="001F4F03" w:rsidP="001F4F03">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2. Cash in bank [</w:t>
            </w:r>
            <w:r w:rsidRPr="00A87838">
              <w:rPr>
                <w:rFonts w:ascii="Arial" w:eastAsia="Times New Roman" w:hAnsi="Arial" w:cs="Arial"/>
                <w:i/>
                <w:iCs/>
                <w:color w:val="000000"/>
                <w:sz w:val="16"/>
                <w:szCs w:val="16"/>
                <w:lang w:eastAsia="en-MY"/>
              </w:rPr>
              <w:t>See</w:t>
            </w:r>
            <w:r w:rsidRPr="00A87838">
              <w:rPr>
                <w:rFonts w:ascii="Arial" w:eastAsia="Times New Roman" w:hAnsi="Arial" w:cs="Arial"/>
                <w:color w:val="000000"/>
                <w:sz w:val="16"/>
                <w:szCs w:val="16"/>
                <w:lang w:eastAsia="en-MY"/>
              </w:rPr>
              <w:t xml:space="preserve"> Note at the foot of this form]</w:t>
            </w:r>
          </w:p>
        </w:tc>
        <w:tc>
          <w:tcPr>
            <w:tcW w:w="793" w:type="pct"/>
            <w:hideMark/>
          </w:tcPr>
          <w:p w:rsidR="001F4F03" w:rsidRPr="00A87838" w:rsidRDefault="004011D2" w:rsidP="001F4F03">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RM </w:t>
            </w:r>
            <w:proofErr w:type="spellStart"/>
            <w:r w:rsidRPr="00A87838">
              <w:rPr>
                <w:rFonts w:ascii="Arial" w:eastAsia="Times New Roman" w:hAnsi="Arial" w:cs="Arial"/>
                <w:i/>
                <w:iCs/>
                <w:color w:val="000000"/>
                <w:sz w:val="16"/>
                <w:szCs w:val="16"/>
                <w:lang w:eastAsia="en-MY"/>
              </w:rPr>
              <w:t>sen</w:t>
            </w:r>
            <w:proofErr w:type="spellEnd"/>
          </w:p>
        </w:tc>
        <w:tc>
          <w:tcPr>
            <w:tcW w:w="1196" w:type="pct"/>
            <w:hideMark/>
          </w:tcPr>
          <w:p w:rsidR="001F4F03" w:rsidRPr="00A87838" w:rsidRDefault="001F4F03" w:rsidP="001F4F03">
            <w:pPr>
              <w:spacing w:after="0" w:line="240" w:lineRule="auto"/>
              <w:rPr>
                <w:rFonts w:ascii="Arial" w:eastAsia="Times New Roman" w:hAnsi="Arial" w:cs="Arial"/>
                <w:color w:val="000000"/>
                <w:sz w:val="16"/>
                <w:szCs w:val="16"/>
                <w:lang w:eastAsia="en-MY"/>
              </w:rPr>
            </w:pPr>
          </w:p>
        </w:tc>
      </w:tr>
      <w:tr w:rsidR="001F4F03" w:rsidRPr="00A87838" w:rsidTr="00EE42EA">
        <w:trPr>
          <w:tblCellSpacing w:w="0" w:type="dxa"/>
        </w:trPr>
        <w:tc>
          <w:tcPr>
            <w:tcW w:w="3011" w:type="pct"/>
            <w:hideMark/>
          </w:tcPr>
          <w:p w:rsidR="001F4F03" w:rsidRPr="00A87838" w:rsidRDefault="001F4F03" w:rsidP="001F4F03">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    Credit as per bank pass-book... ... ... ... ... ... ... ... </w:t>
            </w:r>
            <w:proofErr w:type="gramStart"/>
            <w:r w:rsidRPr="00A87838">
              <w:rPr>
                <w:rFonts w:ascii="Arial" w:eastAsia="Times New Roman" w:hAnsi="Arial" w:cs="Arial"/>
                <w:color w:val="000000"/>
                <w:sz w:val="16"/>
                <w:szCs w:val="16"/>
                <w:lang w:eastAsia="en-MY"/>
              </w:rPr>
              <w:t>... ...</w:t>
            </w:r>
            <w:proofErr w:type="gramEnd"/>
            <w:r w:rsidRPr="00A87838">
              <w:rPr>
                <w:rFonts w:ascii="Arial" w:eastAsia="Times New Roman" w:hAnsi="Arial" w:cs="Arial"/>
                <w:color w:val="000000"/>
                <w:sz w:val="16"/>
                <w:szCs w:val="16"/>
                <w:lang w:eastAsia="en-MY"/>
              </w:rPr>
              <w:t xml:space="preserve"> </w:t>
            </w:r>
          </w:p>
        </w:tc>
        <w:tc>
          <w:tcPr>
            <w:tcW w:w="793" w:type="pct"/>
            <w:hideMark/>
          </w:tcPr>
          <w:p w:rsidR="001F4F03" w:rsidRPr="00A87838" w:rsidRDefault="001F4F03" w:rsidP="004011D2">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29" name="Rectangle 29"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815A3E" id="Rectangle 29"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JxLpXdICAADoBQAADgAAAAAAAAAAAAAAAAAuAgAAZHJzL2Uyb0RvYy54bWxQ&#10;SwECLQAUAAYACAAAACEAHoVSmNcAAAABAQAADwAAAAAAAAAAAAAAAAAsBQAAZHJzL2Rvd25yZXYu&#10;eG1sUEsFBgAAAAAEAAQA8wAAADAGAAAAAA==&#10;" filled="f" stroked="f">
                      <o:lock v:ext="edit" aspectratio="t"/>
                      <w10:anchorlock/>
                    </v:rect>
                  </w:pict>
                </mc:Fallback>
              </mc:AlternateContent>
            </w:r>
            <w:r w:rsidR="004011D2" w:rsidRPr="00A87838">
              <w:rPr>
                <w:rFonts w:ascii="Arial" w:eastAsia="Times New Roman" w:hAnsi="Arial" w:cs="Arial"/>
                <w:noProof/>
                <w:color w:val="000000"/>
                <w:sz w:val="16"/>
                <w:szCs w:val="16"/>
                <w:lang w:eastAsia="en-MY"/>
              </w:rPr>
              <mc:AlternateContent>
                <mc:Choice Requires="wps">
                  <w:drawing>
                    <wp:inline distT="0" distB="0" distL="0" distR="0" wp14:anchorId="74A4870A" wp14:editId="66DD800B">
                      <wp:extent cx="11430" cy="11430"/>
                      <wp:effectExtent l="0" t="0" r="0" b="0"/>
                      <wp:docPr id="32" name="Rectangle 32"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DEAF08" id="Rectangle 32"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HTpzl9ICAADoBQAADgAAAAAAAAAAAAAAAAAuAgAAZHJzL2Uyb0RvYy54bWxQ&#10;SwECLQAUAAYACAAAACEAHoVSmNcAAAABAQAADwAAAAAAAAAAAAAAAAAsBQAAZHJzL2Rvd25yZXYu&#10;eG1sUEsFBgAAAAAEAAQA8wAAADAGAAAAAA==&#10;" filled="f" stroked="f">
                      <o:lock v:ext="edit" aspectratio="t"/>
                      <w10:anchorlock/>
                    </v:rect>
                  </w:pict>
                </mc:Fallback>
              </mc:AlternateContent>
            </w:r>
            <w:r w:rsidR="004011D2" w:rsidRPr="00A87838">
              <w:rPr>
                <w:rFonts w:ascii="Arial" w:eastAsia="Times New Roman" w:hAnsi="Arial" w:cs="Arial"/>
                <w:color w:val="000000"/>
                <w:sz w:val="16"/>
                <w:szCs w:val="16"/>
                <w:lang w:eastAsia="en-MY"/>
              </w:rPr>
              <w:t xml:space="preserve">            </w:t>
            </w:r>
          </w:p>
        </w:tc>
        <w:tc>
          <w:tcPr>
            <w:tcW w:w="1196" w:type="pct"/>
            <w:hideMark/>
          </w:tcPr>
          <w:p w:rsidR="001F4F03" w:rsidRPr="00A87838" w:rsidRDefault="001F4F03" w:rsidP="001F4F03">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28" name="Rectangle 28"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44BDB32" id="Rectangle 28"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G8gIF9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r>
      <w:tr w:rsidR="004011D2" w:rsidRPr="00A87838" w:rsidTr="00EE42EA">
        <w:trPr>
          <w:tblCellSpacing w:w="0" w:type="dxa"/>
        </w:trPr>
        <w:tc>
          <w:tcPr>
            <w:tcW w:w="3011" w:type="pct"/>
            <w:hideMark/>
          </w:tcPr>
          <w:p w:rsidR="004011D2" w:rsidRPr="00A87838" w:rsidRDefault="004011D2" w:rsidP="004011D2">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    Less unpresented cheques</w:t>
            </w:r>
            <w:proofErr w:type="gramStart"/>
            <w:r w:rsidRPr="00A87838">
              <w:rPr>
                <w:rFonts w:ascii="Arial" w:eastAsia="Times New Roman" w:hAnsi="Arial" w:cs="Arial"/>
                <w:color w:val="000000"/>
                <w:sz w:val="16"/>
                <w:szCs w:val="16"/>
                <w:lang w:eastAsia="en-MY"/>
              </w:rPr>
              <w:t>..</w:t>
            </w:r>
            <w:proofErr w:type="gramEnd"/>
            <w:r w:rsidRPr="00A87838">
              <w:rPr>
                <w:rFonts w:ascii="Arial" w:eastAsia="Times New Roman" w:hAnsi="Arial" w:cs="Arial"/>
                <w:color w:val="000000"/>
                <w:sz w:val="16"/>
                <w:szCs w:val="16"/>
                <w:lang w:eastAsia="en-MY"/>
              </w:rPr>
              <w:t xml:space="preserve"> ... ... ... ... ... ... ... ... ... ... </w:t>
            </w:r>
          </w:p>
        </w:tc>
        <w:tc>
          <w:tcPr>
            <w:tcW w:w="793" w:type="pct"/>
          </w:tcPr>
          <w:p w:rsidR="004011D2" w:rsidRPr="00A87838" w:rsidRDefault="004011D2" w:rsidP="004011D2">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___________</w:t>
            </w:r>
            <w:r w:rsidRPr="00A87838">
              <w:rPr>
                <w:rFonts w:ascii="Arial" w:eastAsia="Times New Roman" w:hAnsi="Arial" w:cs="Arial"/>
                <w:color w:val="000000"/>
                <w:sz w:val="16"/>
                <w:szCs w:val="16"/>
                <w:lang w:eastAsia="en-MY"/>
              </w:rPr>
              <w:br/>
              <w:t>___________</w:t>
            </w:r>
          </w:p>
        </w:tc>
        <w:tc>
          <w:tcPr>
            <w:tcW w:w="1196" w:type="pct"/>
            <w:hideMark/>
          </w:tcPr>
          <w:p w:rsidR="004011D2" w:rsidRPr="00A87838" w:rsidRDefault="004011D2" w:rsidP="004011D2">
            <w:pPr>
              <w:spacing w:after="0" w:line="240" w:lineRule="auto"/>
              <w:rPr>
                <w:rFonts w:ascii="Arial" w:eastAsia="Times New Roman" w:hAnsi="Arial" w:cs="Arial"/>
                <w:color w:val="000000"/>
                <w:sz w:val="16"/>
                <w:szCs w:val="16"/>
                <w:lang w:eastAsia="en-MY"/>
              </w:rPr>
            </w:pPr>
          </w:p>
        </w:tc>
      </w:tr>
      <w:tr w:rsidR="004011D2" w:rsidRPr="00A87838" w:rsidTr="00EE42EA">
        <w:trPr>
          <w:tblCellSpacing w:w="0" w:type="dxa"/>
        </w:trPr>
        <w:tc>
          <w:tcPr>
            <w:tcW w:w="3011" w:type="pct"/>
          </w:tcPr>
          <w:p w:rsidR="004011D2" w:rsidRPr="00A87838" w:rsidRDefault="004011D2" w:rsidP="004011D2">
            <w:pPr>
              <w:spacing w:after="0" w:line="240" w:lineRule="auto"/>
              <w:rPr>
                <w:rFonts w:ascii="Arial" w:eastAsia="Times New Roman" w:hAnsi="Arial" w:cs="Arial"/>
                <w:color w:val="000000"/>
                <w:sz w:val="16"/>
                <w:szCs w:val="16"/>
                <w:lang w:eastAsia="en-MY"/>
              </w:rPr>
            </w:pPr>
          </w:p>
        </w:tc>
        <w:tc>
          <w:tcPr>
            <w:tcW w:w="793" w:type="pct"/>
          </w:tcPr>
          <w:p w:rsidR="004011D2" w:rsidRPr="00A87838" w:rsidRDefault="004011D2" w:rsidP="004011D2">
            <w:pPr>
              <w:spacing w:after="0" w:line="240" w:lineRule="auto"/>
              <w:rPr>
                <w:rFonts w:ascii="Arial" w:eastAsia="Times New Roman" w:hAnsi="Arial" w:cs="Arial"/>
                <w:color w:val="000000"/>
                <w:sz w:val="16"/>
                <w:szCs w:val="16"/>
                <w:lang w:eastAsia="en-MY"/>
              </w:rPr>
            </w:pPr>
          </w:p>
        </w:tc>
        <w:tc>
          <w:tcPr>
            <w:tcW w:w="1196" w:type="pct"/>
            <w:hideMark/>
          </w:tcPr>
          <w:p w:rsidR="004011D2" w:rsidRPr="00A87838" w:rsidRDefault="004011D2" w:rsidP="004011D2">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14:anchorId="6DAA30C9" wp14:editId="351E9003">
                      <wp:extent cx="11430" cy="11430"/>
                      <wp:effectExtent l="0" t="0" r="0" b="0"/>
                      <wp:docPr id="24" name="Rectangle 24"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E8AF9D" id="Rectangle 24"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iX1j3d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r>
      <w:tr w:rsidR="004011D2" w:rsidRPr="00A87838" w:rsidTr="00EE42EA">
        <w:trPr>
          <w:tblCellSpacing w:w="0" w:type="dxa"/>
        </w:trPr>
        <w:tc>
          <w:tcPr>
            <w:tcW w:w="3011" w:type="pct"/>
            <w:hideMark/>
          </w:tcPr>
          <w:p w:rsidR="004011D2" w:rsidRPr="00A87838" w:rsidRDefault="004011D2" w:rsidP="004011D2">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3. Amounts invested by liquidator and converted into cash</w:t>
            </w:r>
            <w:r w:rsidR="007D4AE9" w:rsidRPr="007D4AE9">
              <w:rPr>
                <w:rFonts w:ascii="Arial" w:eastAsia="Times New Roman" w:hAnsi="Arial" w:cs="Arial"/>
                <w:color w:val="000000"/>
                <w:sz w:val="16"/>
                <w:szCs w:val="16"/>
                <w:vertAlign w:val="superscript"/>
                <w:lang w:eastAsia="en-MY"/>
              </w:rPr>
              <w:t>[1]</w:t>
            </w:r>
          </w:p>
          <w:p w:rsidR="004011D2" w:rsidRPr="00A87838" w:rsidRDefault="004011D2" w:rsidP="004011D2">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                                                                Balance as above. ... </w:t>
            </w:r>
          </w:p>
        </w:tc>
        <w:tc>
          <w:tcPr>
            <w:tcW w:w="793" w:type="pct"/>
            <w:hideMark/>
          </w:tcPr>
          <w:p w:rsidR="004011D2" w:rsidRPr="00A87838" w:rsidRDefault="004011D2" w:rsidP="004011D2">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14:anchorId="70879522" wp14:editId="1C713596">
                      <wp:extent cx="11430" cy="11430"/>
                      <wp:effectExtent l="0" t="0" r="0" b="0"/>
                      <wp:docPr id="23" name="Rectangle 23"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DF2101" id="Rectangle 23"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fH238t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196" w:type="pct"/>
            <w:hideMark/>
          </w:tcPr>
          <w:p w:rsidR="004011D2" w:rsidRDefault="004011D2" w:rsidP="004011D2">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___________</w:t>
            </w:r>
            <w:r w:rsidRPr="00A87838">
              <w:rPr>
                <w:rFonts w:ascii="Arial" w:eastAsia="Times New Roman" w:hAnsi="Arial" w:cs="Arial"/>
                <w:color w:val="000000"/>
                <w:sz w:val="16"/>
                <w:szCs w:val="16"/>
                <w:lang w:eastAsia="en-MY"/>
              </w:rPr>
              <w:br/>
              <w:t>___________</w:t>
            </w:r>
          </w:p>
          <w:p w:rsidR="007D4AE9" w:rsidRPr="00A87838" w:rsidRDefault="007D4AE9" w:rsidP="004011D2">
            <w:pPr>
              <w:spacing w:after="0" w:line="240" w:lineRule="auto"/>
              <w:rPr>
                <w:rFonts w:ascii="Arial" w:eastAsia="Times New Roman" w:hAnsi="Arial" w:cs="Arial"/>
                <w:color w:val="000000"/>
                <w:sz w:val="16"/>
                <w:szCs w:val="16"/>
                <w:lang w:eastAsia="en-MY"/>
              </w:rPr>
            </w:pPr>
          </w:p>
        </w:tc>
      </w:tr>
    </w:tbl>
    <w:p w:rsidR="007D4AE9" w:rsidRDefault="007D4AE9" w:rsidP="00A87838">
      <w:pPr>
        <w:jc w:val="center"/>
        <w:rPr>
          <w:rFonts w:ascii="Arial" w:hAnsi="Arial" w:cs="Arial"/>
          <w:sz w:val="16"/>
          <w:szCs w:val="16"/>
        </w:rPr>
      </w:pPr>
    </w:p>
    <w:p w:rsidR="00EE42EA" w:rsidRDefault="00EE42EA" w:rsidP="00A87838">
      <w:pPr>
        <w:jc w:val="center"/>
        <w:rPr>
          <w:rFonts w:ascii="Arial" w:hAnsi="Arial" w:cs="Arial"/>
          <w:sz w:val="16"/>
          <w:szCs w:val="16"/>
        </w:rPr>
      </w:pPr>
    </w:p>
    <w:p w:rsidR="001B5481" w:rsidRPr="00A87838" w:rsidRDefault="001F4F03" w:rsidP="00A87838">
      <w:pPr>
        <w:jc w:val="center"/>
        <w:rPr>
          <w:rFonts w:ascii="Arial" w:hAnsi="Arial" w:cs="Arial"/>
          <w:sz w:val="16"/>
          <w:szCs w:val="16"/>
        </w:rPr>
      </w:pPr>
      <w:r w:rsidRPr="00A87838">
        <w:rPr>
          <w:rFonts w:ascii="Arial" w:hAnsi="Arial" w:cs="Arial"/>
          <w:sz w:val="16"/>
          <w:szCs w:val="16"/>
        </w:rPr>
        <w:lastRenderedPageBreak/>
        <w:t>PARTICULARS OF RATES OF DIVIDENDS AND DATES DECLARED</w:t>
      </w:r>
    </w:p>
    <w:p w:rsidR="001F4F03" w:rsidRPr="00A87838" w:rsidRDefault="001F4F03" w:rsidP="00C95CB0">
      <w:pPr>
        <w:spacing w:after="0" w:line="240" w:lineRule="auto"/>
        <w:ind w:left="720"/>
        <w:jc w:val="center"/>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Dividend of………………………….. </w:t>
      </w:r>
      <w:proofErr w:type="gramStart"/>
      <w:r w:rsidRPr="00A87838">
        <w:rPr>
          <w:rFonts w:ascii="Arial" w:eastAsia="Times New Roman" w:hAnsi="Arial" w:cs="Arial"/>
          <w:color w:val="000000"/>
          <w:sz w:val="16"/>
          <w:szCs w:val="16"/>
          <w:lang w:eastAsia="en-MY"/>
        </w:rPr>
        <w:t>in</w:t>
      </w:r>
      <w:proofErr w:type="gramEnd"/>
      <w:r w:rsidRPr="00A87838">
        <w:rPr>
          <w:rFonts w:ascii="Arial" w:eastAsia="Times New Roman" w:hAnsi="Arial" w:cs="Arial"/>
          <w:color w:val="000000"/>
          <w:sz w:val="16"/>
          <w:szCs w:val="16"/>
          <w:lang w:eastAsia="en-MY"/>
        </w:rPr>
        <w:t xml:space="preserve"> the RM, paid on the…………. day of……………, </w:t>
      </w:r>
      <w:r w:rsidR="008B6347" w:rsidRPr="00A87838">
        <w:rPr>
          <w:rFonts w:ascii="Arial" w:eastAsia="Times New Roman" w:hAnsi="Arial" w:cs="Arial"/>
          <w:color w:val="000000"/>
          <w:sz w:val="16"/>
          <w:szCs w:val="16"/>
          <w:lang w:eastAsia="en-MY"/>
        </w:rPr>
        <w:t>20</w:t>
      </w:r>
      <w:r w:rsidRPr="00A87838">
        <w:rPr>
          <w:rFonts w:ascii="Arial" w:eastAsia="Times New Roman" w:hAnsi="Arial" w:cs="Arial"/>
          <w:color w:val="000000"/>
          <w:sz w:val="16"/>
          <w:szCs w:val="16"/>
          <w:lang w:eastAsia="en-MY"/>
        </w:rPr>
        <w:t>…..</w:t>
      </w:r>
    </w:p>
    <w:p w:rsidR="00C95CB0" w:rsidRPr="00A87838" w:rsidRDefault="00C95CB0" w:rsidP="00C95CB0">
      <w:pPr>
        <w:spacing w:after="0" w:line="240" w:lineRule="auto"/>
        <w:ind w:left="720"/>
        <w:jc w:val="center"/>
        <w:rPr>
          <w:rFonts w:ascii="Arial" w:eastAsia="Times New Roman" w:hAnsi="Arial" w:cs="Arial"/>
          <w:color w:val="000000"/>
          <w:sz w:val="16"/>
          <w:szCs w:val="16"/>
          <w:lang w:eastAsia="en-MY"/>
        </w:rPr>
      </w:pPr>
    </w:p>
    <w:tbl>
      <w:tblPr>
        <w:tblW w:w="0" w:type="auto"/>
        <w:tblCellSpacing w:w="15" w:type="dxa"/>
        <w:tblInd w:w="134"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980"/>
        <w:gridCol w:w="1681"/>
        <w:gridCol w:w="1119"/>
        <w:gridCol w:w="1510"/>
      </w:tblGrid>
      <w:tr w:rsidR="001F4F03" w:rsidRPr="00A87838" w:rsidTr="00CD035D">
        <w:trPr>
          <w:tblCellSpacing w:w="15" w:type="dxa"/>
        </w:trPr>
        <w:tc>
          <w:tcPr>
            <w:tcW w:w="3935" w:type="dxa"/>
            <w:tcBorders>
              <w:top w:val="outset" w:sz="6" w:space="0" w:color="auto"/>
              <w:left w:val="outset" w:sz="6" w:space="0" w:color="auto"/>
              <w:bottom w:val="outset" w:sz="6" w:space="0" w:color="auto"/>
              <w:right w:val="outset" w:sz="6" w:space="0" w:color="auto"/>
            </w:tcBorders>
            <w:hideMark/>
          </w:tcPr>
          <w:p w:rsidR="001F4F03" w:rsidRPr="00A87838" w:rsidRDefault="001F4F03" w:rsidP="001F4F03">
            <w:pPr>
              <w:spacing w:after="0" w:line="240" w:lineRule="auto"/>
              <w:jc w:val="center"/>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Name of Creditors in Alphabetical </w:t>
            </w:r>
            <w:r w:rsidRPr="00A87838">
              <w:rPr>
                <w:rFonts w:ascii="Arial" w:eastAsia="Times New Roman" w:hAnsi="Arial" w:cs="Arial"/>
                <w:color w:val="000000"/>
                <w:sz w:val="16"/>
                <w:szCs w:val="16"/>
                <w:lang w:eastAsia="en-MY"/>
              </w:rPr>
              <w:br/>
              <w:t>Order</w:t>
            </w:r>
          </w:p>
        </w:tc>
        <w:tc>
          <w:tcPr>
            <w:tcW w:w="1651" w:type="dxa"/>
            <w:tcBorders>
              <w:top w:val="outset" w:sz="6" w:space="0" w:color="auto"/>
              <w:left w:val="outset" w:sz="6" w:space="0" w:color="auto"/>
              <w:bottom w:val="outset" w:sz="6" w:space="0" w:color="auto"/>
              <w:right w:val="outset" w:sz="6" w:space="0" w:color="auto"/>
            </w:tcBorders>
            <w:hideMark/>
          </w:tcPr>
          <w:p w:rsidR="001F4F03" w:rsidRPr="00A87838" w:rsidRDefault="001F4F03" w:rsidP="001F4F03">
            <w:pPr>
              <w:spacing w:after="0" w:line="240" w:lineRule="auto"/>
              <w:jc w:val="center"/>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Amount of Proof</w:t>
            </w:r>
          </w:p>
        </w:tc>
        <w:tc>
          <w:tcPr>
            <w:tcW w:w="1089" w:type="dxa"/>
            <w:tcBorders>
              <w:top w:val="outset" w:sz="6" w:space="0" w:color="auto"/>
              <w:left w:val="outset" w:sz="6" w:space="0" w:color="auto"/>
              <w:bottom w:val="outset" w:sz="6" w:space="0" w:color="auto"/>
              <w:right w:val="outset" w:sz="6" w:space="0" w:color="auto"/>
            </w:tcBorders>
            <w:hideMark/>
          </w:tcPr>
          <w:p w:rsidR="001F4F03" w:rsidRPr="00A87838" w:rsidRDefault="001F4F03" w:rsidP="001F4F03">
            <w:pPr>
              <w:spacing w:after="0" w:line="240" w:lineRule="auto"/>
              <w:jc w:val="center"/>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Amount of Dividend </w:t>
            </w:r>
            <w:r w:rsidRPr="00A87838">
              <w:rPr>
                <w:rFonts w:ascii="Arial" w:eastAsia="Times New Roman" w:hAnsi="Arial" w:cs="Arial"/>
                <w:color w:val="000000"/>
                <w:sz w:val="16"/>
                <w:szCs w:val="16"/>
                <w:lang w:eastAsia="en-MY"/>
              </w:rPr>
              <w:br/>
              <w:t xml:space="preserve">Paid </w:t>
            </w:r>
          </w:p>
        </w:tc>
        <w:tc>
          <w:tcPr>
            <w:tcW w:w="1465" w:type="dxa"/>
            <w:tcBorders>
              <w:top w:val="outset" w:sz="6" w:space="0" w:color="auto"/>
              <w:left w:val="outset" w:sz="6" w:space="0" w:color="auto"/>
              <w:bottom w:val="outset" w:sz="6" w:space="0" w:color="auto"/>
              <w:right w:val="outset" w:sz="6" w:space="0" w:color="auto"/>
            </w:tcBorders>
            <w:hideMark/>
          </w:tcPr>
          <w:p w:rsidR="001F4F03" w:rsidRPr="00A87838" w:rsidRDefault="001F4F03" w:rsidP="001F4F03">
            <w:pPr>
              <w:spacing w:after="0" w:line="240" w:lineRule="auto"/>
              <w:jc w:val="center"/>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Unclaimed</w:t>
            </w:r>
          </w:p>
        </w:tc>
      </w:tr>
      <w:tr w:rsidR="001F4F03" w:rsidRPr="00A87838" w:rsidTr="00CD035D">
        <w:trPr>
          <w:tblCellSpacing w:w="15" w:type="dxa"/>
        </w:trPr>
        <w:tc>
          <w:tcPr>
            <w:tcW w:w="3935" w:type="dxa"/>
            <w:tcBorders>
              <w:top w:val="outset" w:sz="6" w:space="0" w:color="auto"/>
              <w:left w:val="outset" w:sz="6" w:space="0" w:color="auto"/>
              <w:bottom w:val="outset" w:sz="6" w:space="0" w:color="auto"/>
              <w:right w:val="outset" w:sz="6" w:space="0" w:color="auto"/>
            </w:tcBorders>
            <w:hideMark/>
          </w:tcPr>
          <w:p w:rsidR="00A87838" w:rsidRDefault="001F4F03" w:rsidP="001F4F03">
            <w:pPr>
              <w:spacing w:after="0" w:line="240" w:lineRule="auto"/>
              <w:ind w:left="720"/>
              <w:rPr>
                <w:rFonts w:ascii="Arial" w:eastAsia="Times New Roman" w:hAnsi="Arial" w:cs="Arial"/>
                <w:i/>
                <w:iCs/>
                <w:color w:val="000000"/>
                <w:sz w:val="16"/>
                <w:szCs w:val="16"/>
                <w:lang w:eastAsia="en-MY"/>
              </w:rPr>
            </w:pPr>
            <w:r w:rsidRPr="00A87838">
              <w:rPr>
                <w:rFonts w:ascii="Arial" w:eastAsia="Times New Roman" w:hAnsi="Arial" w:cs="Arial"/>
                <w:i/>
                <w:iCs/>
                <w:color w:val="000000"/>
                <w:sz w:val="16"/>
                <w:szCs w:val="16"/>
                <w:lang w:eastAsia="en-MY"/>
              </w:rPr>
              <w:br/>
            </w:r>
            <w:r w:rsidRPr="00A87838">
              <w:rPr>
                <w:rFonts w:ascii="Arial" w:eastAsia="Times New Roman" w:hAnsi="Arial" w:cs="Arial"/>
                <w:color w:val="000000"/>
                <w:sz w:val="16"/>
                <w:szCs w:val="16"/>
                <w:lang w:eastAsia="en-MY"/>
              </w:rPr>
              <w:br/>
            </w:r>
            <w:r w:rsidRPr="00A87838">
              <w:rPr>
                <w:rFonts w:ascii="Arial" w:eastAsia="Times New Roman" w:hAnsi="Arial" w:cs="Arial"/>
                <w:i/>
                <w:iCs/>
                <w:color w:val="000000"/>
                <w:sz w:val="16"/>
                <w:szCs w:val="16"/>
                <w:lang w:eastAsia="en-MY"/>
              </w:rPr>
              <w:br/>
            </w:r>
            <w:r w:rsidRPr="00A87838">
              <w:rPr>
                <w:rFonts w:ascii="Arial" w:eastAsia="Times New Roman" w:hAnsi="Arial" w:cs="Arial"/>
                <w:color w:val="000000"/>
                <w:sz w:val="16"/>
                <w:szCs w:val="16"/>
                <w:lang w:eastAsia="en-MY"/>
              </w:rPr>
              <w:br/>
            </w:r>
            <w:r w:rsidRPr="00A87838">
              <w:rPr>
                <w:rFonts w:ascii="Arial" w:eastAsia="Times New Roman" w:hAnsi="Arial" w:cs="Arial"/>
                <w:i/>
                <w:iCs/>
                <w:color w:val="000000"/>
                <w:sz w:val="16"/>
                <w:szCs w:val="16"/>
                <w:lang w:eastAsia="en-MY"/>
              </w:rPr>
              <w:br/>
            </w:r>
            <w:r w:rsidRPr="00A87838">
              <w:rPr>
                <w:rFonts w:ascii="Arial" w:eastAsia="Times New Roman" w:hAnsi="Arial" w:cs="Arial"/>
                <w:color w:val="000000"/>
                <w:sz w:val="16"/>
                <w:szCs w:val="16"/>
                <w:lang w:eastAsia="en-MY"/>
              </w:rPr>
              <w:br/>
            </w:r>
          </w:p>
          <w:p w:rsidR="001F4F03" w:rsidRPr="00A87838" w:rsidRDefault="001F4F03" w:rsidP="001F4F03">
            <w:pPr>
              <w:spacing w:after="0" w:line="240" w:lineRule="auto"/>
              <w:ind w:left="720"/>
              <w:rPr>
                <w:rFonts w:ascii="Arial" w:eastAsia="Times New Roman" w:hAnsi="Arial" w:cs="Arial"/>
                <w:color w:val="000000"/>
                <w:sz w:val="16"/>
                <w:szCs w:val="16"/>
                <w:lang w:eastAsia="en-MY"/>
              </w:rPr>
            </w:pPr>
            <w:r w:rsidRPr="00A87838">
              <w:rPr>
                <w:rFonts w:ascii="Arial" w:eastAsia="Times New Roman" w:hAnsi="Arial" w:cs="Arial"/>
                <w:i/>
                <w:iCs/>
                <w:color w:val="000000"/>
                <w:sz w:val="16"/>
                <w:szCs w:val="16"/>
                <w:lang w:eastAsia="en-MY"/>
              </w:rPr>
              <w:br/>
            </w:r>
            <w:r w:rsidRPr="00A87838">
              <w:rPr>
                <w:rFonts w:ascii="Arial" w:eastAsia="Times New Roman" w:hAnsi="Arial" w:cs="Arial"/>
                <w:color w:val="000000"/>
                <w:sz w:val="16"/>
                <w:szCs w:val="16"/>
                <w:lang w:eastAsia="en-MY"/>
              </w:rPr>
              <w:br/>
            </w:r>
            <w:r w:rsidRPr="00A87838">
              <w:rPr>
                <w:rFonts w:ascii="Arial" w:eastAsia="Times New Roman" w:hAnsi="Arial" w:cs="Arial"/>
                <w:i/>
                <w:iCs/>
                <w:color w:val="000000"/>
                <w:sz w:val="16"/>
                <w:szCs w:val="16"/>
                <w:lang w:eastAsia="en-MY"/>
              </w:rPr>
              <w:br/>
            </w:r>
            <w:r w:rsidRPr="00A87838">
              <w:rPr>
                <w:rFonts w:ascii="Arial" w:eastAsia="Times New Roman" w:hAnsi="Arial" w:cs="Arial"/>
                <w:color w:val="000000"/>
                <w:sz w:val="16"/>
                <w:szCs w:val="16"/>
                <w:lang w:eastAsia="en-MY"/>
              </w:rPr>
              <w:br/>
            </w:r>
            <w:r w:rsidRPr="00A87838">
              <w:rPr>
                <w:rFonts w:ascii="Arial" w:eastAsia="Times New Roman" w:hAnsi="Arial" w:cs="Arial"/>
                <w:i/>
                <w:iCs/>
                <w:color w:val="000000"/>
                <w:sz w:val="16"/>
                <w:szCs w:val="16"/>
                <w:lang w:eastAsia="en-MY"/>
              </w:rPr>
              <w:br/>
            </w:r>
            <w:r w:rsidRPr="00A87838">
              <w:rPr>
                <w:rFonts w:ascii="Arial" w:eastAsia="Times New Roman" w:hAnsi="Arial" w:cs="Arial"/>
                <w:color w:val="000000"/>
                <w:sz w:val="16"/>
                <w:szCs w:val="16"/>
                <w:lang w:eastAsia="en-MY"/>
              </w:rPr>
              <w:t xml:space="preserve">Total </w:t>
            </w:r>
          </w:p>
        </w:tc>
        <w:tc>
          <w:tcPr>
            <w:tcW w:w="1651" w:type="dxa"/>
            <w:tcBorders>
              <w:top w:val="outset" w:sz="6" w:space="0" w:color="auto"/>
              <w:left w:val="outset" w:sz="6" w:space="0" w:color="auto"/>
              <w:bottom w:val="outset" w:sz="6" w:space="0" w:color="auto"/>
              <w:right w:val="outset" w:sz="6" w:space="0" w:color="auto"/>
            </w:tcBorders>
            <w:hideMark/>
          </w:tcPr>
          <w:p w:rsidR="001F4F03" w:rsidRPr="00A87838" w:rsidRDefault="001F4F03" w:rsidP="00C95CB0">
            <w:pPr>
              <w:spacing w:after="0" w:line="240" w:lineRule="auto"/>
              <w:jc w:val="center"/>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Total as per previous </w:t>
            </w:r>
            <w:r w:rsidRPr="00A87838">
              <w:rPr>
                <w:rFonts w:ascii="Arial" w:eastAsia="Times New Roman" w:hAnsi="Arial" w:cs="Arial"/>
                <w:color w:val="000000"/>
                <w:sz w:val="16"/>
                <w:szCs w:val="16"/>
                <w:lang w:eastAsia="en-MY"/>
              </w:rPr>
              <w:br/>
              <w:t>return</w:t>
            </w:r>
          </w:p>
          <w:p w:rsidR="001F4F03" w:rsidRPr="00A87838" w:rsidRDefault="001F4F03" w:rsidP="001F4F03">
            <w:pPr>
              <w:spacing w:after="240" w:line="240" w:lineRule="auto"/>
              <w:rPr>
                <w:rFonts w:ascii="Arial" w:eastAsia="Times New Roman" w:hAnsi="Arial" w:cs="Arial"/>
                <w:color w:val="000000"/>
                <w:sz w:val="16"/>
                <w:szCs w:val="16"/>
                <w:lang w:eastAsia="en-MY"/>
              </w:rPr>
            </w:pPr>
            <w:r w:rsidRPr="00A87838">
              <w:rPr>
                <w:rFonts w:ascii="Arial" w:eastAsia="Times New Roman" w:hAnsi="Arial" w:cs="Arial"/>
                <w:i/>
                <w:iCs/>
                <w:color w:val="000000"/>
                <w:sz w:val="16"/>
                <w:szCs w:val="16"/>
                <w:lang w:eastAsia="en-MY"/>
              </w:rPr>
              <w:br/>
            </w:r>
            <w:r w:rsidRPr="00A87838">
              <w:rPr>
                <w:rFonts w:ascii="Arial" w:eastAsia="Times New Roman" w:hAnsi="Arial" w:cs="Arial"/>
                <w:color w:val="000000"/>
                <w:sz w:val="16"/>
                <w:szCs w:val="16"/>
                <w:lang w:eastAsia="en-MY"/>
              </w:rPr>
              <w:br/>
            </w:r>
            <w:r w:rsidRPr="00A87838">
              <w:rPr>
                <w:rFonts w:ascii="Arial" w:eastAsia="Times New Roman" w:hAnsi="Arial" w:cs="Arial"/>
                <w:i/>
                <w:iCs/>
                <w:color w:val="000000"/>
                <w:sz w:val="16"/>
                <w:szCs w:val="16"/>
                <w:lang w:eastAsia="en-MY"/>
              </w:rPr>
              <w:br/>
            </w:r>
            <w:r w:rsidRPr="00A87838">
              <w:rPr>
                <w:rFonts w:ascii="Arial" w:eastAsia="Times New Roman" w:hAnsi="Arial" w:cs="Arial"/>
                <w:color w:val="000000"/>
                <w:sz w:val="16"/>
                <w:szCs w:val="16"/>
                <w:lang w:eastAsia="en-MY"/>
              </w:rPr>
              <w:br/>
            </w:r>
            <w:r w:rsidRPr="00A87838">
              <w:rPr>
                <w:rFonts w:ascii="Arial" w:eastAsia="Times New Roman" w:hAnsi="Arial" w:cs="Arial"/>
                <w:i/>
                <w:iCs/>
                <w:color w:val="000000"/>
                <w:sz w:val="16"/>
                <w:szCs w:val="16"/>
                <w:lang w:eastAsia="en-MY"/>
              </w:rPr>
              <w:br/>
            </w:r>
            <w:r w:rsidRPr="00A87838">
              <w:rPr>
                <w:rFonts w:ascii="Arial" w:eastAsia="Times New Roman" w:hAnsi="Arial" w:cs="Arial"/>
                <w:color w:val="000000"/>
                <w:sz w:val="16"/>
                <w:szCs w:val="16"/>
                <w:lang w:eastAsia="en-MY"/>
              </w:rPr>
              <w:br/>
            </w:r>
            <w:r w:rsidRPr="00A87838">
              <w:rPr>
                <w:rFonts w:ascii="Arial" w:eastAsia="Times New Roman" w:hAnsi="Arial" w:cs="Arial"/>
                <w:i/>
                <w:iCs/>
                <w:color w:val="000000"/>
                <w:sz w:val="16"/>
                <w:szCs w:val="16"/>
                <w:lang w:eastAsia="en-MY"/>
              </w:rPr>
              <w:br/>
            </w:r>
          </w:p>
        </w:tc>
        <w:tc>
          <w:tcPr>
            <w:tcW w:w="1089" w:type="dxa"/>
            <w:tcBorders>
              <w:top w:val="outset" w:sz="6" w:space="0" w:color="auto"/>
              <w:left w:val="outset" w:sz="6" w:space="0" w:color="auto"/>
              <w:bottom w:val="outset" w:sz="6" w:space="0" w:color="auto"/>
              <w:right w:val="outset" w:sz="6" w:space="0" w:color="auto"/>
            </w:tcBorders>
            <w:hideMark/>
          </w:tcPr>
          <w:p w:rsidR="001F4F03" w:rsidRPr="00A87838" w:rsidRDefault="001F4F03" w:rsidP="001F4F03">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RM </w:t>
            </w:r>
            <w:proofErr w:type="spellStart"/>
            <w:r w:rsidRPr="00A87838">
              <w:rPr>
                <w:rFonts w:ascii="Arial" w:eastAsia="Times New Roman" w:hAnsi="Arial" w:cs="Arial"/>
                <w:i/>
                <w:iCs/>
                <w:color w:val="000000"/>
                <w:sz w:val="16"/>
                <w:szCs w:val="16"/>
                <w:lang w:eastAsia="en-MY"/>
              </w:rPr>
              <w:t>sen</w:t>
            </w:r>
            <w:proofErr w:type="spellEnd"/>
          </w:p>
        </w:tc>
        <w:tc>
          <w:tcPr>
            <w:tcW w:w="1465" w:type="dxa"/>
            <w:tcBorders>
              <w:top w:val="outset" w:sz="6" w:space="0" w:color="auto"/>
              <w:left w:val="outset" w:sz="6" w:space="0" w:color="auto"/>
              <w:bottom w:val="outset" w:sz="6" w:space="0" w:color="auto"/>
              <w:right w:val="outset" w:sz="6" w:space="0" w:color="auto"/>
            </w:tcBorders>
            <w:hideMark/>
          </w:tcPr>
          <w:p w:rsidR="001F4F03" w:rsidRPr="00A87838" w:rsidRDefault="001F4F03" w:rsidP="001F4F03">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RM </w:t>
            </w:r>
            <w:proofErr w:type="spellStart"/>
            <w:r w:rsidRPr="00A87838">
              <w:rPr>
                <w:rFonts w:ascii="Arial" w:eastAsia="Times New Roman" w:hAnsi="Arial" w:cs="Arial"/>
                <w:i/>
                <w:iCs/>
                <w:color w:val="000000"/>
                <w:sz w:val="16"/>
                <w:szCs w:val="16"/>
                <w:lang w:eastAsia="en-MY"/>
              </w:rPr>
              <w:t>sen</w:t>
            </w:r>
            <w:proofErr w:type="spellEnd"/>
          </w:p>
        </w:tc>
      </w:tr>
    </w:tbl>
    <w:p w:rsidR="00B764B5" w:rsidRPr="00A87838" w:rsidRDefault="00B764B5" w:rsidP="007D5AC2">
      <w:pPr>
        <w:jc w:val="both"/>
        <w:rPr>
          <w:rFonts w:ascii="Arial" w:hAnsi="Arial" w:cs="Arial"/>
          <w:sz w:val="16"/>
          <w:szCs w:val="16"/>
        </w:rPr>
      </w:pPr>
    </w:p>
    <w:p w:rsidR="00B764B5" w:rsidRPr="00A87838" w:rsidRDefault="00B764B5" w:rsidP="00B764B5">
      <w:pPr>
        <w:jc w:val="center"/>
        <w:rPr>
          <w:rFonts w:ascii="Arial" w:hAnsi="Arial" w:cs="Arial"/>
          <w:sz w:val="16"/>
          <w:szCs w:val="16"/>
        </w:rPr>
      </w:pPr>
      <w:r w:rsidRPr="00A87838">
        <w:rPr>
          <w:rFonts w:ascii="Arial" w:hAnsi="Arial" w:cs="Arial"/>
          <w:sz w:val="16"/>
          <w:szCs w:val="16"/>
        </w:rPr>
        <w:t xml:space="preserve">PARTICULARS OF DATES AND RATE PER SHARE OF RETURN OF SURPLUS ASSETS </w:t>
      </w:r>
      <w:r w:rsidRPr="00A87838">
        <w:rPr>
          <w:rFonts w:ascii="Arial" w:hAnsi="Arial" w:cs="Arial"/>
          <w:sz w:val="16"/>
          <w:szCs w:val="16"/>
        </w:rPr>
        <w:br/>
        <w:t>PAYABLE TO CONTRIBUTORIES</w:t>
      </w:r>
    </w:p>
    <w:p w:rsidR="00B764B5" w:rsidRPr="00A87838" w:rsidRDefault="00B764B5" w:rsidP="00C95CB0">
      <w:pPr>
        <w:spacing w:after="0" w:line="240" w:lineRule="auto"/>
        <w:jc w:val="both"/>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Return of surplus assets to contributories at rate of………………………… per share </w:t>
      </w:r>
      <w:r w:rsidRPr="00A87838">
        <w:rPr>
          <w:rFonts w:ascii="Arial" w:eastAsia="Times New Roman" w:hAnsi="Arial" w:cs="Arial"/>
          <w:color w:val="000000"/>
          <w:sz w:val="16"/>
          <w:szCs w:val="16"/>
          <w:lang w:eastAsia="en-MY"/>
        </w:rPr>
        <w:br/>
        <w:t xml:space="preserve">paid on the………….. </w:t>
      </w:r>
      <w:proofErr w:type="gramStart"/>
      <w:r w:rsidRPr="00A87838">
        <w:rPr>
          <w:rFonts w:ascii="Arial" w:eastAsia="Times New Roman" w:hAnsi="Arial" w:cs="Arial"/>
          <w:color w:val="000000"/>
          <w:sz w:val="16"/>
          <w:szCs w:val="16"/>
          <w:lang w:eastAsia="en-MY"/>
        </w:rPr>
        <w:t>day</w:t>
      </w:r>
      <w:proofErr w:type="gramEnd"/>
      <w:r w:rsidRPr="00A87838">
        <w:rPr>
          <w:rFonts w:ascii="Arial" w:eastAsia="Times New Roman" w:hAnsi="Arial" w:cs="Arial"/>
          <w:color w:val="000000"/>
          <w:sz w:val="16"/>
          <w:szCs w:val="16"/>
          <w:lang w:eastAsia="en-MY"/>
        </w:rPr>
        <w:t xml:space="preserve"> of…………., 20…………</w:t>
      </w:r>
    </w:p>
    <w:p w:rsidR="00B764B5" w:rsidRPr="00A87838" w:rsidRDefault="00B764B5" w:rsidP="00B764B5">
      <w:pPr>
        <w:spacing w:after="0" w:line="240" w:lineRule="auto"/>
        <w:rPr>
          <w:rFonts w:ascii="Arial" w:eastAsia="Times New Roman" w:hAnsi="Arial" w:cs="Arial"/>
          <w:color w:val="000000"/>
          <w:sz w:val="16"/>
          <w:szCs w:val="16"/>
          <w:lang w:eastAsia="en-MY"/>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420"/>
        <w:gridCol w:w="1800"/>
        <w:gridCol w:w="1155"/>
        <w:gridCol w:w="1635"/>
      </w:tblGrid>
      <w:tr w:rsidR="00B764B5" w:rsidRPr="00A87838" w:rsidTr="00B764B5">
        <w:trPr>
          <w:tblCellSpacing w:w="15" w:type="dxa"/>
        </w:trPr>
        <w:tc>
          <w:tcPr>
            <w:tcW w:w="3375" w:type="dxa"/>
            <w:tcBorders>
              <w:top w:val="outset" w:sz="6" w:space="0" w:color="auto"/>
              <w:left w:val="outset" w:sz="6" w:space="0" w:color="auto"/>
              <w:bottom w:val="outset" w:sz="6" w:space="0" w:color="auto"/>
              <w:right w:val="outset" w:sz="6" w:space="0" w:color="auto"/>
            </w:tcBorders>
            <w:hideMark/>
          </w:tcPr>
          <w:p w:rsidR="00B764B5" w:rsidRPr="00A87838" w:rsidRDefault="00B764B5" w:rsidP="00C95CB0">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Names of Contributors in </w:t>
            </w:r>
            <w:r w:rsidRPr="00A87838">
              <w:rPr>
                <w:rFonts w:ascii="Arial" w:eastAsia="Times New Roman" w:hAnsi="Arial" w:cs="Arial"/>
                <w:color w:val="000000"/>
                <w:sz w:val="16"/>
                <w:szCs w:val="16"/>
                <w:lang w:eastAsia="en-MY"/>
              </w:rPr>
              <w:br/>
              <w:t>Alphabetical Order</w:t>
            </w:r>
          </w:p>
        </w:tc>
        <w:tc>
          <w:tcPr>
            <w:tcW w:w="1770" w:type="dxa"/>
            <w:tcBorders>
              <w:top w:val="outset" w:sz="6" w:space="0" w:color="auto"/>
              <w:left w:val="outset" w:sz="6" w:space="0" w:color="auto"/>
              <w:bottom w:val="outset" w:sz="6" w:space="0" w:color="auto"/>
              <w:right w:val="outset" w:sz="6" w:space="0" w:color="auto"/>
            </w:tcBorders>
            <w:hideMark/>
          </w:tcPr>
          <w:p w:rsidR="00B764B5" w:rsidRPr="00A87838" w:rsidRDefault="00B764B5" w:rsidP="00C95CB0">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Number of Shares </w:t>
            </w:r>
          </w:p>
        </w:tc>
        <w:tc>
          <w:tcPr>
            <w:tcW w:w="1125" w:type="dxa"/>
            <w:tcBorders>
              <w:top w:val="outset" w:sz="6" w:space="0" w:color="auto"/>
              <w:left w:val="outset" w:sz="6" w:space="0" w:color="auto"/>
              <w:bottom w:val="outset" w:sz="6" w:space="0" w:color="auto"/>
              <w:right w:val="outset" w:sz="6" w:space="0" w:color="auto"/>
            </w:tcBorders>
            <w:hideMark/>
          </w:tcPr>
          <w:p w:rsidR="00B764B5" w:rsidRPr="00A87838" w:rsidRDefault="00B764B5" w:rsidP="00C95CB0">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Amount Returned on Shares </w:t>
            </w:r>
            <w:r w:rsidRPr="00A87838">
              <w:rPr>
                <w:rFonts w:ascii="Arial" w:eastAsia="Times New Roman" w:hAnsi="Arial" w:cs="Arial"/>
                <w:color w:val="000000"/>
                <w:sz w:val="16"/>
                <w:szCs w:val="16"/>
                <w:lang w:eastAsia="en-MY"/>
              </w:rPr>
              <w:br/>
              <w:t xml:space="preserve">Paid </w:t>
            </w:r>
          </w:p>
        </w:tc>
        <w:tc>
          <w:tcPr>
            <w:tcW w:w="1590" w:type="dxa"/>
            <w:tcBorders>
              <w:top w:val="outset" w:sz="6" w:space="0" w:color="auto"/>
              <w:left w:val="outset" w:sz="6" w:space="0" w:color="auto"/>
              <w:bottom w:val="outset" w:sz="6" w:space="0" w:color="auto"/>
              <w:right w:val="outset" w:sz="6" w:space="0" w:color="auto"/>
            </w:tcBorders>
            <w:hideMark/>
          </w:tcPr>
          <w:p w:rsidR="00B764B5" w:rsidRPr="00A87838" w:rsidRDefault="00B764B5" w:rsidP="00C95CB0">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Unclaimed</w:t>
            </w:r>
          </w:p>
        </w:tc>
      </w:tr>
      <w:tr w:rsidR="00B764B5" w:rsidRPr="00A87838" w:rsidTr="00B764B5">
        <w:trPr>
          <w:tblCellSpacing w:w="15" w:type="dxa"/>
        </w:trPr>
        <w:tc>
          <w:tcPr>
            <w:tcW w:w="3375"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41" name="Rectangle 41"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822BE8" id="Rectangle 41"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yoaphd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770" w:type="dxa"/>
            <w:tcBorders>
              <w:top w:val="outset" w:sz="6" w:space="0" w:color="auto"/>
              <w:left w:val="outset" w:sz="6" w:space="0" w:color="auto"/>
              <w:bottom w:val="outset" w:sz="6" w:space="0" w:color="auto"/>
              <w:right w:val="outset" w:sz="6" w:space="0" w:color="auto"/>
            </w:tcBorders>
            <w:hideMark/>
          </w:tcPr>
          <w:p w:rsidR="00B764B5" w:rsidRPr="00A87838" w:rsidRDefault="00B764B5" w:rsidP="00571042">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Total as per previous </w:t>
            </w:r>
            <w:r w:rsidRPr="00A87838">
              <w:rPr>
                <w:rFonts w:ascii="Arial" w:eastAsia="Times New Roman" w:hAnsi="Arial" w:cs="Arial"/>
                <w:color w:val="000000"/>
                <w:sz w:val="16"/>
                <w:szCs w:val="16"/>
                <w:lang w:eastAsia="en-MY"/>
              </w:rPr>
              <w:br/>
              <w:t>return</w:t>
            </w:r>
            <w:r w:rsidR="00C95CB0" w:rsidRPr="00A87838">
              <w:rPr>
                <w:rFonts w:ascii="Arial" w:eastAsia="Times New Roman" w:hAnsi="Arial" w:cs="Arial"/>
                <w:color w:val="000000"/>
                <w:sz w:val="16"/>
                <w:szCs w:val="16"/>
                <w:lang w:eastAsia="en-MY"/>
              </w:rPr>
              <w:t>…</w:t>
            </w:r>
          </w:p>
          <w:p w:rsidR="00C95CB0" w:rsidRPr="00A87838" w:rsidRDefault="00C95CB0" w:rsidP="00C95CB0">
            <w:pPr>
              <w:spacing w:after="0" w:line="240" w:lineRule="auto"/>
              <w:jc w:val="center"/>
              <w:rPr>
                <w:rFonts w:ascii="Arial" w:eastAsia="Times New Roman" w:hAnsi="Arial" w:cs="Arial"/>
                <w:color w:val="000000"/>
                <w:sz w:val="16"/>
                <w:szCs w:val="16"/>
                <w:lang w:eastAsia="en-MY"/>
              </w:rPr>
            </w:pPr>
          </w:p>
          <w:p w:rsidR="00C95CB0" w:rsidRPr="00A87838" w:rsidRDefault="00C95CB0" w:rsidP="00C95CB0">
            <w:pPr>
              <w:spacing w:after="0" w:line="240" w:lineRule="auto"/>
              <w:jc w:val="center"/>
              <w:rPr>
                <w:rFonts w:ascii="Arial" w:eastAsia="Times New Roman" w:hAnsi="Arial" w:cs="Arial"/>
                <w:color w:val="000000"/>
                <w:sz w:val="16"/>
                <w:szCs w:val="16"/>
                <w:lang w:eastAsia="en-MY"/>
              </w:rPr>
            </w:pPr>
          </w:p>
          <w:p w:rsidR="00C95CB0" w:rsidRPr="00A87838" w:rsidRDefault="00C95CB0" w:rsidP="00C95CB0">
            <w:pPr>
              <w:spacing w:after="0" w:line="240" w:lineRule="auto"/>
              <w:jc w:val="center"/>
              <w:rPr>
                <w:rFonts w:ascii="Arial" w:eastAsia="Times New Roman" w:hAnsi="Arial" w:cs="Arial"/>
                <w:color w:val="000000"/>
                <w:sz w:val="16"/>
                <w:szCs w:val="16"/>
                <w:lang w:eastAsia="en-MY"/>
              </w:rPr>
            </w:pPr>
          </w:p>
          <w:p w:rsidR="00C95CB0" w:rsidRPr="00A87838" w:rsidRDefault="00C95CB0" w:rsidP="00C95CB0">
            <w:pPr>
              <w:spacing w:after="0" w:line="240" w:lineRule="auto"/>
              <w:jc w:val="center"/>
              <w:rPr>
                <w:rFonts w:ascii="Arial" w:eastAsia="Times New Roman" w:hAnsi="Arial" w:cs="Arial"/>
                <w:color w:val="000000"/>
                <w:sz w:val="16"/>
                <w:szCs w:val="16"/>
                <w:lang w:eastAsia="en-MY"/>
              </w:rPr>
            </w:pPr>
          </w:p>
        </w:tc>
        <w:tc>
          <w:tcPr>
            <w:tcW w:w="1125"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jc w:val="center"/>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RM </w:t>
            </w:r>
            <w:proofErr w:type="spellStart"/>
            <w:r w:rsidRPr="00A87838">
              <w:rPr>
                <w:rFonts w:ascii="Arial" w:eastAsia="Times New Roman" w:hAnsi="Arial" w:cs="Arial"/>
                <w:i/>
                <w:iCs/>
                <w:color w:val="000000"/>
                <w:sz w:val="16"/>
                <w:szCs w:val="16"/>
                <w:lang w:eastAsia="en-MY"/>
              </w:rPr>
              <w:t>sen</w:t>
            </w:r>
            <w:proofErr w:type="spellEnd"/>
          </w:p>
        </w:tc>
        <w:tc>
          <w:tcPr>
            <w:tcW w:w="1590"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jc w:val="center"/>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RM </w:t>
            </w:r>
            <w:proofErr w:type="spellStart"/>
            <w:r w:rsidRPr="00A87838">
              <w:rPr>
                <w:rFonts w:ascii="Arial" w:eastAsia="Times New Roman" w:hAnsi="Arial" w:cs="Arial"/>
                <w:color w:val="000000"/>
                <w:sz w:val="16"/>
                <w:szCs w:val="16"/>
                <w:lang w:eastAsia="en-MY"/>
              </w:rPr>
              <w:t>sen</w:t>
            </w:r>
            <w:proofErr w:type="spellEnd"/>
          </w:p>
        </w:tc>
      </w:tr>
      <w:tr w:rsidR="00B764B5" w:rsidRPr="00A87838" w:rsidTr="00B764B5">
        <w:trPr>
          <w:tblCellSpacing w:w="15" w:type="dxa"/>
        </w:trPr>
        <w:tc>
          <w:tcPr>
            <w:tcW w:w="3375"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ind w:left="720"/>
              <w:rPr>
                <w:rFonts w:ascii="Arial" w:eastAsia="Times New Roman" w:hAnsi="Arial" w:cs="Arial"/>
                <w:color w:val="000000"/>
                <w:sz w:val="16"/>
                <w:szCs w:val="16"/>
                <w:lang w:eastAsia="en-MY"/>
              </w:rPr>
            </w:pPr>
          </w:p>
        </w:tc>
        <w:tc>
          <w:tcPr>
            <w:tcW w:w="1770"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40" name="Rectangle 40"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A076DD" id="Rectangle 40"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EjP0g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9lxIz9ICAADoBQAADgAAAAAAAAAAAAAAAAAuAgAAZHJzL2Uyb0RvYy54bWxQ&#10;SwECLQAUAAYACAAAACEAHoVSmNcAAAABAQAADwAAAAAAAAAAAAAAAAAsBQAAZHJzL2Rvd25yZXYu&#10;eG1sUEsFBgAAAAAEAAQA8wAAADAGAAAAAA==&#10;" filled="f" stroked="f">
                      <o:lock v:ext="edit" aspectratio="t"/>
                      <w10:anchorlock/>
                    </v:rect>
                  </w:pict>
                </mc:Fallback>
              </mc:AlternateContent>
            </w:r>
            <w:r w:rsidR="00C95CB0" w:rsidRPr="00A87838">
              <w:rPr>
                <w:rFonts w:ascii="Arial" w:eastAsia="Times New Roman" w:hAnsi="Arial" w:cs="Arial"/>
                <w:color w:val="000000"/>
                <w:sz w:val="16"/>
                <w:szCs w:val="16"/>
                <w:lang w:eastAsia="en-MY"/>
              </w:rPr>
              <w:t xml:space="preserve"> Total . . .</w:t>
            </w:r>
          </w:p>
        </w:tc>
        <w:tc>
          <w:tcPr>
            <w:tcW w:w="1125"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39" name="Rectangle 39"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BCEDAB" id="Rectangle 39"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8xy0g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eo/Mct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c>
          <w:tcPr>
            <w:tcW w:w="1590"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38" name="Rectangle 38"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C2E2B6" id="Rectangle 38"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RlUtON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r>
    </w:tbl>
    <w:p w:rsidR="00CD035D" w:rsidRPr="00A87838" w:rsidRDefault="00CD035D" w:rsidP="00A87838">
      <w:pPr>
        <w:rPr>
          <w:rFonts w:ascii="Arial" w:hAnsi="Arial" w:cs="Arial"/>
          <w:sz w:val="16"/>
          <w:szCs w:val="16"/>
        </w:rPr>
      </w:pPr>
    </w:p>
    <w:p w:rsidR="00B764B5" w:rsidRPr="00A87838" w:rsidRDefault="00B764B5" w:rsidP="00B764B5">
      <w:pPr>
        <w:jc w:val="center"/>
        <w:rPr>
          <w:rFonts w:ascii="Arial" w:hAnsi="Arial" w:cs="Arial"/>
          <w:sz w:val="16"/>
          <w:szCs w:val="16"/>
        </w:rPr>
      </w:pPr>
      <w:r w:rsidRPr="00A87838">
        <w:rPr>
          <w:rFonts w:ascii="Arial" w:hAnsi="Arial" w:cs="Arial"/>
          <w:sz w:val="16"/>
          <w:szCs w:val="16"/>
        </w:rPr>
        <w:t>STATEMENT OF THE POSITION IN THE WINDING UP</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85"/>
        <w:gridCol w:w="3630"/>
      </w:tblGrid>
      <w:tr w:rsidR="00B764B5" w:rsidRPr="00A87838" w:rsidTr="00B764B5">
        <w:trPr>
          <w:tblCellSpacing w:w="15" w:type="dxa"/>
        </w:trPr>
        <w:tc>
          <w:tcPr>
            <w:tcW w:w="4740"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ind w:left="720"/>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I. The amount of the estimated assets and liabilities at </w:t>
            </w:r>
            <w:r w:rsidRPr="00A87838">
              <w:rPr>
                <w:rFonts w:ascii="Arial" w:eastAsia="Times New Roman" w:hAnsi="Arial" w:cs="Arial"/>
                <w:color w:val="000000"/>
                <w:sz w:val="16"/>
                <w:szCs w:val="16"/>
                <w:lang w:eastAsia="en-MY"/>
              </w:rPr>
              <w:br/>
              <w:t xml:space="preserve">the date of the commencement of the winding up. . </w:t>
            </w:r>
          </w:p>
        </w:tc>
        <w:tc>
          <w:tcPr>
            <w:tcW w:w="3585" w:type="dxa"/>
            <w:tcBorders>
              <w:top w:val="outset" w:sz="6" w:space="0" w:color="auto"/>
              <w:left w:val="outset" w:sz="6" w:space="0" w:color="auto"/>
              <w:bottom w:val="outset" w:sz="6" w:space="0" w:color="auto"/>
              <w:right w:val="outset" w:sz="6" w:space="0" w:color="auto"/>
            </w:tcBorders>
            <w:hideMark/>
          </w:tcPr>
          <w:p w:rsidR="00CD035D" w:rsidRPr="00A87838" w:rsidRDefault="00B764B5" w:rsidP="00CD035D">
            <w:pPr>
              <w:spacing w:after="0" w:line="240" w:lineRule="auto"/>
              <w:ind w:left="124"/>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Assets (after deducting amounts charged to s</w:t>
            </w:r>
            <w:r w:rsidR="00CD035D" w:rsidRPr="00A87838">
              <w:rPr>
                <w:rFonts w:ascii="Arial" w:eastAsia="Times New Roman" w:hAnsi="Arial" w:cs="Arial"/>
                <w:color w:val="000000"/>
                <w:sz w:val="16"/>
                <w:szCs w:val="16"/>
                <w:lang w:eastAsia="en-MY"/>
              </w:rPr>
              <w:t>ecured creditors and debenture-</w:t>
            </w:r>
            <w:r w:rsidRPr="00A87838">
              <w:rPr>
                <w:rFonts w:ascii="Arial" w:eastAsia="Times New Roman" w:hAnsi="Arial" w:cs="Arial"/>
                <w:color w:val="000000"/>
                <w:sz w:val="16"/>
                <w:szCs w:val="16"/>
                <w:lang w:eastAsia="en-MY"/>
              </w:rPr>
              <w:t xml:space="preserve">holders) </w:t>
            </w:r>
            <w:r w:rsidR="00CD035D" w:rsidRPr="00A87838">
              <w:rPr>
                <w:rFonts w:ascii="Arial" w:eastAsia="Times New Roman" w:hAnsi="Arial" w:cs="Arial"/>
                <w:color w:val="000000"/>
                <w:sz w:val="16"/>
                <w:szCs w:val="16"/>
                <w:lang w:eastAsia="en-MY"/>
              </w:rPr>
              <w:t>RM</w:t>
            </w:r>
            <w:r w:rsidRPr="00A87838">
              <w:rPr>
                <w:rFonts w:ascii="Arial" w:eastAsia="Times New Roman" w:hAnsi="Arial" w:cs="Arial"/>
                <w:color w:val="000000"/>
                <w:sz w:val="16"/>
                <w:szCs w:val="16"/>
                <w:lang w:eastAsia="en-MY"/>
              </w:rPr>
              <w:t xml:space="preserve"> </w:t>
            </w:r>
          </w:p>
          <w:p w:rsidR="00B764B5" w:rsidRPr="00A87838" w:rsidRDefault="00B764B5" w:rsidP="00CD035D">
            <w:pPr>
              <w:spacing w:after="0" w:line="240" w:lineRule="auto"/>
              <w:ind w:left="124"/>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br/>
              <w:t xml:space="preserve">Liabilities - </w:t>
            </w:r>
            <w:r w:rsidRPr="00A87838">
              <w:rPr>
                <w:rFonts w:ascii="Arial" w:eastAsia="Times New Roman" w:hAnsi="Arial" w:cs="Arial"/>
                <w:color w:val="000000"/>
                <w:sz w:val="16"/>
                <w:szCs w:val="16"/>
                <w:lang w:eastAsia="en-MY"/>
              </w:rPr>
              <w:br/>
              <w:t xml:space="preserve">Secured creditors RM </w:t>
            </w:r>
            <w:proofErr w:type="spellStart"/>
            <w:r w:rsidRPr="00A87838">
              <w:rPr>
                <w:rFonts w:ascii="Arial" w:eastAsia="Times New Roman" w:hAnsi="Arial" w:cs="Arial"/>
                <w:i/>
                <w:iCs/>
                <w:color w:val="000000"/>
                <w:sz w:val="16"/>
                <w:szCs w:val="16"/>
                <w:lang w:eastAsia="en-MY"/>
              </w:rPr>
              <w:t>sen</w:t>
            </w:r>
            <w:proofErr w:type="spellEnd"/>
            <w:r w:rsidRPr="00A87838">
              <w:rPr>
                <w:rFonts w:ascii="Arial" w:eastAsia="Times New Roman" w:hAnsi="Arial" w:cs="Arial"/>
                <w:i/>
                <w:iCs/>
                <w:color w:val="000000"/>
                <w:sz w:val="16"/>
                <w:szCs w:val="16"/>
                <w:lang w:eastAsia="en-MY"/>
              </w:rPr>
              <w:t xml:space="preserve"> </w:t>
            </w:r>
            <w:r w:rsidRPr="00A87838">
              <w:rPr>
                <w:rFonts w:ascii="Arial" w:eastAsia="Times New Roman" w:hAnsi="Arial" w:cs="Arial"/>
                <w:color w:val="000000"/>
                <w:sz w:val="16"/>
                <w:szCs w:val="16"/>
                <w:lang w:eastAsia="en-MY"/>
              </w:rPr>
              <w:br/>
              <w:t xml:space="preserve">Debenture-holders RM </w:t>
            </w:r>
            <w:proofErr w:type="spellStart"/>
            <w:r w:rsidRPr="00A87838">
              <w:rPr>
                <w:rFonts w:ascii="Arial" w:eastAsia="Times New Roman" w:hAnsi="Arial" w:cs="Arial"/>
                <w:color w:val="000000"/>
                <w:sz w:val="16"/>
                <w:szCs w:val="16"/>
                <w:lang w:eastAsia="en-MY"/>
              </w:rPr>
              <w:t>sen</w:t>
            </w:r>
            <w:proofErr w:type="spellEnd"/>
            <w:r w:rsidRPr="00A87838">
              <w:rPr>
                <w:rFonts w:ascii="Arial" w:eastAsia="Times New Roman" w:hAnsi="Arial" w:cs="Arial"/>
                <w:color w:val="000000"/>
                <w:sz w:val="16"/>
                <w:szCs w:val="16"/>
                <w:lang w:eastAsia="en-MY"/>
              </w:rPr>
              <w:t xml:space="preserve"> </w:t>
            </w:r>
            <w:r w:rsidRPr="00A87838">
              <w:rPr>
                <w:rFonts w:ascii="Arial" w:eastAsia="Times New Roman" w:hAnsi="Arial" w:cs="Arial"/>
                <w:color w:val="000000"/>
                <w:sz w:val="16"/>
                <w:szCs w:val="16"/>
                <w:lang w:eastAsia="en-MY"/>
              </w:rPr>
              <w:br/>
              <w:t xml:space="preserve">Unsecured creditors RM </w:t>
            </w:r>
            <w:proofErr w:type="spellStart"/>
            <w:r w:rsidRPr="00A87838">
              <w:rPr>
                <w:rFonts w:ascii="Arial" w:eastAsia="Times New Roman" w:hAnsi="Arial" w:cs="Arial"/>
                <w:color w:val="000000"/>
                <w:sz w:val="16"/>
                <w:szCs w:val="16"/>
                <w:lang w:eastAsia="en-MY"/>
              </w:rPr>
              <w:t>sen</w:t>
            </w:r>
            <w:proofErr w:type="spellEnd"/>
          </w:p>
        </w:tc>
      </w:tr>
      <w:tr w:rsidR="00B764B5" w:rsidRPr="00A87838" w:rsidTr="00B764B5">
        <w:trPr>
          <w:tblCellSpacing w:w="15" w:type="dxa"/>
        </w:trPr>
        <w:tc>
          <w:tcPr>
            <w:tcW w:w="4740"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ind w:left="720"/>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2. The total amount of the capital paid up at the date of </w:t>
            </w:r>
            <w:r w:rsidRPr="00A87838">
              <w:rPr>
                <w:rFonts w:ascii="Arial" w:eastAsia="Times New Roman" w:hAnsi="Arial" w:cs="Arial"/>
                <w:color w:val="000000"/>
                <w:sz w:val="16"/>
                <w:szCs w:val="16"/>
                <w:lang w:eastAsia="en-MY"/>
              </w:rPr>
              <w:br/>
              <w:t>the commencement of the winding up</w:t>
            </w:r>
          </w:p>
        </w:tc>
        <w:tc>
          <w:tcPr>
            <w:tcW w:w="3585" w:type="dxa"/>
            <w:tcBorders>
              <w:top w:val="outset" w:sz="6" w:space="0" w:color="auto"/>
              <w:left w:val="outset" w:sz="6" w:space="0" w:color="auto"/>
              <w:bottom w:val="outset" w:sz="6" w:space="0" w:color="auto"/>
              <w:right w:val="outset" w:sz="6" w:space="0" w:color="auto"/>
            </w:tcBorders>
            <w:hideMark/>
          </w:tcPr>
          <w:p w:rsidR="00B764B5" w:rsidRPr="00A87838" w:rsidRDefault="00B764B5" w:rsidP="00CD035D">
            <w:pPr>
              <w:spacing w:after="0" w:line="240" w:lineRule="auto"/>
              <w:ind w:left="124"/>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Paid up in cash . . . . . . </w:t>
            </w:r>
            <w:r w:rsidRPr="00A87838">
              <w:rPr>
                <w:rFonts w:ascii="Arial" w:eastAsia="Times New Roman" w:hAnsi="Arial" w:cs="Arial"/>
                <w:i/>
                <w:iCs/>
                <w:color w:val="000000"/>
                <w:sz w:val="16"/>
                <w:szCs w:val="16"/>
                <w:lang w:eastAsia="en-MY"/>
              </w:rPr>
              <w:t xml:space="preserve">RM </w:t>
            </w:r>
            <w:proofErr w:type="spellStart"/>
            <w:r w:rsidRPr="00A87838">
              <w:rPr>
                <w:rFonts w:ascii="Arial" w:eastAsia="Times New Roman" w:hAnsi="Arial" w:cs="Arial"/>
                <w:i/>
                <w:iCs/>
                <w:color w:val="000000"/>
                <w:sz w:val="16"/>
                <w:szCs w:val="16"/>
                <w:lang w:eastAsia="en-MY"/>
              </w:rPr>
              <w:t>sen</w:t>
            </w:r>
            <w:proofErr w:type="spellEnd"/>
            <w:r w:rsidRPr="00A87838">
              <w:rPr>
                <w:rFonts w:ascii="Arial" w:eastAsia="Times New Roman" w:hAnsi="Arial" w:cs="Arial"/>
                <w:i/>
                <w:iCs/>
                <w:color w:val="000000"/>
                <w:sz w:val="16"/>
                <w:szCs w:val="16"/>
                <w:lang w:eastAsia="en-MY"/>
              </w:rPr>
              <w:t xml:space="preserve"> </w:t>
            </w:r>
            <w:r w:rsidRPr="00A87838">
              <w:rPr>
                <w:rFonts w:ascii="Arial" w:eastAsia="Times New Roman" w:hAnsi="Arial" w:cs="Arial"/>
                <w:color w:val="000000"/>
                <w:sz w:val="16"/>
                <w:szCs w:val="16"/>
                <w:lang w:eastAsia="en-MY"/>
              </w:rPr>
              <w:br/>
              <w:t xml:space="preserve">Issued as paid up otherwise </w:t>
            </w:r>
            <w:r w:rsidRPr="00A87838">
              <w:rPr>
                <w:rFonts w:ascii="Arial" w:eastAsia="Times New Roman" w:hAnsi="Arial" w:cs="Arial"/>
                <w:color w:val="000000"/>
                <w:sz w:val="16"/>
                <w:szCs w:val="16"/>
                <w:lang w:eastAsia="en-MY"/>
              </w:rPr>
              <w:br/>
              <w:t>than for cash</w:t>
            </w:r>
          </w:p>
        </w:tc>
      </w:tr>
      <w:tr w:rsidR="00B764B5" w:rsidRPr="00A87838" w:rsidTr="00B764B5">
        <w:trPr>
          <w:tblCellSpacing w:w="15" w:type="dxa"/>
        </w:trPr>
        <w:tc>
          <w:tcPr>
            <w:tcW w:w="4740"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ind w:left="720"/>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3. The general description and estimated value of </w:t>
            </w:r>
            <w:r w:rsidRPr="00A87838">
              <w:rPr>
                <w:rFonts w:ascii="Arial" w:eastAsia="Times New Roman" w:hAnsi="Arial" w:cs="Arial"/>
                <w:color w:val="000000"/>
                <w:sz w:val="16"/>
                <w:szCs w:val="16"/>
                <w:lang w:eastAsia="en-MY"/>
              </w:rPr>
              <w:br/>
              <w:t xml:space="preserve">outstanding assets (if any) </w:t>
            </w:r>
          </w:p>
        </w:tc>
        <w:tc>
          <w:tcPr>
            <w:tcW w:w="3585"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47" name="Rectangle 47"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384C6" id="Rectangle 47"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A1yc4N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r>
      <w:tr w:rsidR="00B764B5" w:rsidRPr="00A87838" w:rsidTr="00B764B5">
        <w:trPr>
          <w:tblCellSpacing w:w="15" w:type="dxa"/>
        </w:trPr>
        <w:tc>
          <w:tcPr>
            <w:tcW w:w="4740"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ind w:left="720"/>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4. Total amount of unsecured debts in respect of which </w:t>
            </w:r>
            <w:r w:rsidRPr="00A87838">
              <w:rPr>
                <w:rFonts w:ascii="Arial" w:eastAsia="Times New Roman" w:hAnsi="Arial" w:cs="Arial"/>
                <w:color w:val="000000"/>
                <w:sz w:val="16"/>
                <w:szCs w:val="16"/>
                <w:lang w:eastAsia="en-MY"/>
              </w:rPr>
              <w:br/>
              <w:t>proofs have been admitted</w:t>
            </w:r>
          </w:p>
        </w:tc>
        <w:tc>
          <w:tcPr>
            <w:tcW w:w="3585"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46" name="Rectangle 46"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6006F5" id="Rectangle 46"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P4Z9qt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r>
      <w:tr w:rsidR="00B764B5" w:rsidRPr="00A87838" w:rsidTr="00B764B5">
        <w:trPr>
          <w:tblCellSpacing w:w="15" w:type="dxa"/>
        </w:trPr>
        <w:tc>
          <w:tcPr>
            <w:tcW w:w="4740"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ind w:left="720"/>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5. Estimated amount of debts or claims remaining for </w:t>
            </w:r>
            <w:r w:rsidRPr="00A87838">
              <w:rPr>
                <w:rFonts w:ascii="Arial" w:eastAsia="Times New Roman" w:hAnsi="Arial" w:cs="Arial"/>
                <w:color w:val="000000"/>
                <w:sz w:val="16"/>
                <w:szCs w:val="16"/>
                <w:lang w:eastAsia="en-MY"/>
              </w:rPr>
              <w:br/>
              <w:t>proof</w:t>
            </w:r>
          </w:p>
        </w:tc>
        <w:tc>
          <w:tcPr>
            <w:tcW w:w="3585"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45" name="Rectangle 45"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0B314D" id="Rectangle 45"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e+hfdd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r>
      <w:tr w:rsidR="00B764B5" w:rsidRPr="00A87838" w:rsidTr="00B764B5">
        <w:trPr>
          <w:tblCellSpacing w:w="15" w:type="dxa"/>
        </w:trPr>
        <w:tc>
          <w:tcPr>
            <w:tcW w:w="4740"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ind w:left="720"/>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6. Details of any arrangement whereby assets of the </w:t>
            </w:r>
            <w:r w:rsidRPr="00A87838">
              <w:rPr>
                <w:rFonts w:ascii="Arial" w:eastAsia="Times New Roman" w:hAnsi="Arial" w:cs="Arial"/>
                <w:color w:val="000000"/>
                <w:sz w:val="16"/>
                <w:szCs w:val="16"/>
                <w:lang w:eastAsia="en-MY"/>
              </w:rPr>
              <w:br/>
              <w:t xml:space="preserve">company have been disposed of by the liquidator </w:t>
            </w:r>
            <w:r w:rsidRPr="00A87838">
              <w:rPr>
                <w:rFonts w:ascii="Arial" w:eastAsia="Times New Roman" w:hAnsi="Arial" w:cs="Arial"/>
                <w:color w:val="000000"/>
                <w:sz w:val="16"/>
                <w:szCs w:val="16"/>
                <w:lang w:eastAsia="en-MY"/>
              </w:rPr>
              <w:br/>
              <w:t>for a consideration other than cash</w:t>
            </w:r>
          </w:p>
        </w:tc>
        <w:tc>
          <w:tcPr>
            <w:tcW w:w="3585"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44" name="Rectangle 44"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38B599" id="Rectangle 44"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RzK+P9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r>
      <w:tr w:rsidR="00B764B5" w:rsidRPr="00A87838" w:rsidTr="00B764B5">
        <w:trPr>
          <w:tblCellSpacing w:w="15" w:type="dxa"/>
        </w:trPr>
        <w:tc>
          <w:tcPr>
            <w:tcW w:w="4740"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ind w:left="720"/>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7. The causes which delay the termination of the winding </w:t>
            </w:r>
            <w:r w:rsidRPr="00A87838">
              <w:rPr>
                <w:rFonts w:ascii="Arial" w:eastAsia="Times New Roman" w:hAnsi="Arial" w:cs="Arial"/>
                <w:color w:val="000000"/>
                <w:sz w:val="16"/>
                <w:szCs w:val="16"/>
                <w:lang w:eastAsia="en-MY"/>
              </w:rPr>
              <w:br/>
              <w:t>up</w:t>
            </w:r>
          </w:p>
        </w:tc>
        <w:tc>
          <w:tcPr>
            <w:tcW w:w="3585"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43" name="Rectangle 43"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35060C" id="Rectangle 43"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sjJqEN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r>
      <w:tr w:rsidR="00B764B5" w:rsidRPr="00A87838" w:rsidTr="00B764B5">
        <w:trPr>
          <w:tblCellSpacing w:w="15" w:type="dxa"/>
        </w:trPr>
        <w:tc>
          <w:tcPr>
            <w:tcW w:w="4740"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ind w:left="720"/>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8. The period within which the winding up may probably </w:t>
            </w:r>
            <w:r w:rsidRPr="00A87838">
              <w:rPr>
                <w:rFonts w:ascii="Arial" w:eastAsia="Times New Roman" w:hAnsi="Arial" w:cs="Arial"/>
                <w:color w:val="000000"/>
                <w:sz w:val="16"/>
                <w:szCs w:val="16"/>
                <w:lang w:eastAsia="en-MY"/>
              </w:rPr>
              <w:br/>
              <w:t>be completed</w:t>
            </w:r>
          </w:p>
        </w:tc>
        <w:tc>
          <w:tcPr>
            <w:tcW w:w="3585" w:type="dxa"/>
            <w:tcBorders>
              <w:top w:val="outset" w:sz="6" w:space="0" w:color="auto"/>
              <w:left w:val="outset" w:sz="6" w:space="0" w:color="auto"/>
              <w:bottom w:val="outset" w:sz="6" w:space="0" w:color="auto"/>
              <w:right w:val="outset" w:sz="6" w:space="0" w:color="auto"/>
            </w:tcBorders>
            <w:hideMark/>
          </w:tcPr>
          <w:p w:rsidR="00B764B5" w:rsidRPr="00A87838" w:rsidRDefault="00B764B5" w:rsidP="00B764B5">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noProof/>
                <w:color w:val="000000"/>
                <w:sz w:val="16"/>
                <w:szCs w:val="16"/>
                <w:lang w:eastAsia="en-MY"/>
              </w:rPr>
              <mc:AlternateContent>
                <mc:Choice Requires="wps">
                  <w:drawing>
                    <wp:inline distT="0" distB="0" distL="0" distR="0">
                      <wp:extent cx="11430" cy="11430"/>
                      <wp:effectExtent l="0" t="0" r="0" b="0"/>
                      <wp:docPr id="42" name="Rectangle 42" descr="https://www.ssm.com.my/icons/ecblank.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 cy="11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33AB7" id="Rectangle 42" o:spid="_x0000_s1026" alt="https://www.ssm.com.my/icons/ecblank.gif" style="width:.9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" filled="f" stroked="f">
                      <o:lock v:ext="edit" aspectratio="t"/>
                      <w10:anchorlock/>
                    </v:rect>
                  </w:pict>
                </mc:Fallback>
              </mc:AlternateContent>
            </w:r>
          </w:p>
        </w:tc>
      </w:tr>
    </w:tbl>
    <w:p w:rsidR="00B764B5" w:rsidRPr="00A87838" w:rsidRDefault="00B764B5" w:rsidP="00B764B5">
      <w:pPr>
        <w:spacing w:after="0" w:line="240" w:lineRule="auto"/>
        <w:jc w:val="center"/>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lastRenderedPageBreak/>
        <w:t xml:space="preserve">STATUTORY DECLARATION VERIFYING LIQUIDATOR'S ACCOUNT AND STATEMENT </w:t>
      </w:r>
    </w:p>
    <w:p w:rsidR="00B764B5" w:rsidRPr="00A87838" w:rsidRDefault="00B764B5" w:rsidP="00B764B5">
      <w:pPr>
        <w:jc w:val="center"/>
        <w:rPr>
          <w:rFonts w:ascii="Arial" w:hAnsi="Arial" w:cs="Arial"/>
          <w:sz w:val="16"/>
          <w:szCs w:val="16"/>
        </w:rPr>
      </w:pPr>
    </w:p>
    <w:p w:rsidR="00B764B5" w:rsidRPr="00A87838" w:rsidRDefault="00B764B5" w:rsidP="00B764B5">
      <w:pPr>
        <w:jc w:val="center"/>
        <w:rPr>
          <w:rFonts w:ascii="Arial" w:hAnsi="Arial" w:cs="Arial"/>
          <w:sz w:val="16"/>
          <w:szCs w:val="16"/>
        </w:rPr>
      </w:pPr>
    </w:p>
    <w:p w:rsidR="00B764B5" w:rsidRPr="00A87838" w:rsidRDefault="007F0E85" w:rsidP="001C7292">
      <w:pPr>
        <w:spacing w:after="240" w:line="240" w:lineRule="auto"/>
        <w:ind w:firstLine="720"/>
        <w:jc w:val="both"/>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I………</w:t>
      </w:r>
      <w:r w:rsidR="00B764B5" w:rsidRPr="00A87838">
        <w:rPr>
          <w:rFonts w:ascii="Arial" w:eastAsia="Times New Roman" w:hAnsi="Arial" w:cs="Arial"/>
          <w:color w:val="000000"/>
          <w:sz w:val="16"/>
          <w:szCs w:val="16"/>
          <w:lang w:eastAsia="en-MY"/>
        </w:rPr>
        <w:t>……………………</w:t>
      </w:r>
      <w:r w:rsidR="009F54BF" w:rsidRPr="00A87838">
        <w:rPr>
          <w:rFonts w:ascii="Arial" w:eastAsia="Times New Roman" w:hAnsi="Arial" w:cs="Arial"/>
          <w:color w:val="000000"/>
          <w:sz w:val="16"/>
          <w:szCs w:val="16"/>
          <w:lang w:eastAsia="en-MY"/>
        </w:rPr>
        <w:t>…, of</w:t>
      </w:r>
      <w:r w:rsidR="00B764B5" w:rsidRPr="00A87838">
        <w:rPr>
          <w:rFonts w:ascii="Arial" w:eastAsia="Times New Roman" w:hAnsi="Arial" w:cs="Arial"/>
          <w:color w:val="000000"/>
          <w:sz w:val="16"/>
          <w:szCs w:val="16"/>
          <w:lang w:eastAsia="en-MY"/>
        </w:rPr>
        <w:t>…………………………. I/C No…………………</w:t>
      </w:r>
      <w:r w:rsidR="009F54BF" w:rsidRPr="00A87838">
        <w:rPr>
          <w:rFonts w:ascii="Arial" w:eastAsia="Times New Roman" w:hAnsi="Arial" w:cs="Arial"/>
          <w:color w:val="000000"/>
          <w:sz w:val="16"/>
          <w:szCs w:val="16"/>
          <w:lang w:eastAsia="en-MY"/>
        </w:rPr>
        <w:t>…, in</w:t>
      </w:r>
      <w:r w:rsidR="00B764B5" w:rsidRPr="00A87838">
        <w:rPr>
          <w:rFonts w:ascii="Arial" w:eastAsia="Times New Roman" w:hAnsi="Arial" w:cs="Arial"/>
          <w:color w:val="000000"/>
          <w:sz w:val="16"/>
          <w:szCs w:val="16"/>
          <w:lang w:eastAsia="en-MY"/>
        </w:rPr>
        <w:t xml:space="preserve"> the State of</w:t>
      </w:r>
      <w:r w:rsidR="004E3EA9">
        <w:rPr>
          <w:rFonts w:ascii="Arial" w:eastAsia="Times New Roman" w:hAnsi="Arial" w:cs="Arial"/>
          <w:color w:val="000000"/>
          <w:sz w:val="16"/>
          <w:szCs w:val="16"/>
          <w:lang w:eastAsia="en-MY"/>
        </w:rPr>
        <w:t xml:space="preserve"> </w:t>
      </w:r>
      <w:r w:rsidR="004E3EA9" w:rsidRPr="004E3EA9">
        <w:rPr>
          <w:rFonts w:ascii="Arial" w:eastAsia="Times New Roman" w:hAnsi="Arial" w:cs="Arial"/>
          <w:color w:val="000000"/>
          <w:sz w:val="16"/>
          <w:szCs w:val="16"/>
          <w:vertAlign w:val="superscript"/>
          <w:lang w:eastAsia="en-MY"/>
        </w:rPr>
        <w:t>[3]</w:t>
      </w:r>
      <w:r w:rsidR="00B764B5" w:rsidRPr="00A87838">
        <w:rPr>
          <w:rFonts w:ascii="Arial" w:eastAsia="Times New Roman" w:hAnsi="Arial" w:cs="Arial"/>
          <w:color w:val="000000"/>
          <w:sz w:val="16"/>
          <w:szCs w:val="16"/>
          <w:lang w:eastAsia="en-MY"/>
        </w:rPr>
        <w:t>…………………….</w:t>
      </w:r>
      <w:r w:rsidR="009F54BF" w:rsidRPr="00A87838">
        <w:rPr>
          <w:rFonts w:ascii="Arial" w:eastAsia="Times New Roman" w:hAnsi="Arial" w:cs="Arial"/>
          <w:color w:val="000000"/>
          <w:sz w:val="16"/>
          <w:szCs w:val="16"/>
          <w:lang w:eastAsia="en-MY"/>
        </w:rPr>
        <w:t>, the</w:t>
      </w:r>
      <w:r w:rsidR="00B764B5" w:rsidRPr="00A87838">
        <w:rPr>
          <w:rFonts w:ascii="Arial" w:eastAsia="Times New Roman" w:hAnsi="Arial" w:cs="Arial"/>
          <w:color w:val="000000"/>
          <w:sz w:val="16"/>
          <w:szCs w:val="16"/>
          <w:lang w:eastAsia="en-MY"/>
        </w:rPr>
        <w:t xml:space="preserve"> liquidator of …………………………………</w:t>
      </w:r>
      <w:r w:rsidR="009F54BF" w:rsidRPr="00A87838">
        <w:rPr>
          <w:rFonts w:ascii="Arial" w:eastAsia="Times New Roman" w:hAnsi="Arial" w:cs="Arial"/>
          <w:color w:val="000000"/>
          <w:sz w:val="16"/>
          <w:szCs w:val="16"/>
          <w:lang w:eastAsia="en-MY"/>
        </w:rPr>
        <w:t>.. (</w:t>
      </w:r>
      <w:proofErr w:type="gramStart"/>
      <w:r w:rsidR="005044B8" w:rsidRPr="00A87838">
        <w:rPr>
          <w:rFonts w:ascii="Arial" w:eastAsia="Times New Roman" w:hAnsi="Arial" w:cs="Arial"/>
          <w:color w:val="000000"/>
          <w:sz w:val="16"/>
          <w:szCs w:val="16"/>
          <w:lang w:eastAsia="en-MY"/>
        </w:rPr>
        <w:t>company</w:t>
      </w:r>
      <w:proofErr w:type="gramEnd"/>
      <w:r w:rsidR="005044B8" w:rsidRPr="00A87838">
        <w:rPr>
          <w:rFonts w:ascii="Arial" w:eastAsia="Times New Roman" w:hAnsi="Arial" w:cs="Arial"/>
          <w:color w:val="000000"/>
          <w:sz w:val="16"/>
          <w:szCs w:val="16"/>
          <w:lang w:eastAsia="en-MY"/>
        </w:rPr>
        <w:t xml:space="preserve"> name</w:t>
      </w:r>
      <w:r w:rsidR="00B764B5" w:rsidRPr="00A87838">
        <w:rPr>
          <w:rFonts w:ascii="Arial" w:eastAsia="Times New Roman" w:hAnsi="Arial" w:cs="Arial"/>
          <w:color w:val="000000"/>
          <w:sz w:val="16"/>
          <w:szCs w:val="16"/>
          <w:lang w:eastAsia="en-MY"/>
        </w:rPr>
        <w:t>), do solemnly and sincerely declare-</w:t>
      </w:r>
    </w:p>
    <w:p w:rsidR="007F0E85" w:rsidRPr="00A87838" w:rsidRDefault="00B764B5" w:rsidP="005322E4">
      <w:pPr>
        <w:spacing w:after="0" w:line="240" w:lineRule="auto"/>
        <w:ind w:left="1440" w:hanging="720"/>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1. </w:t>
      </w:r>
      <w:r w:rsidR="001C7292" w:rsidRPr="00A87838">
        <w:rPr>
          <w:rFonts w:ascii="Arial" w:eastAsia="Times New Roman" w:hAnsi="Arial" w:cs="Arial"/>
          <w:color w:val="000000"/>
          <w:sz w:val="16"/>
          <w:szCs w:val="16"/>
          <w:lang w:eastAsia="en-MY"/>
        </w:rPr>
        <w:tab/>
      </w:r>
      <w:r w:rsidRPr="00A87838">
        <w:rPr>
          <w:rFonts w:ascii="Arial" w:eastAsia="Times New Roman" w:hAnsi="Arial" w:cs="Arial"/>
          <w:color w:val="000000"/>
          <w:sz w:val="16"/>
          <w:szCs w:val="16"/>
          <w:lang w:eastAsia="en-MY"/>
        </w:rPr>
        <w:t xml:space="preserve">That </w:t>
      </w:r>
      <w:r w:rsidR="00EE42EA">
        <w:rPr>
          <w:rFonts w:ascii="Arial" w:eastAsia="Times New Roman" w:hAnsi="Arial" w:cs="Arial"/>
          <w:color w:val="000000"/>
          <w:sz w:val="16"/>
          <w:szCs w:val="16"/>
          <w:vertAlign w:val="superscript"/>
          <w:lang w:eastAsia="en-MY"/>
        </w:rPr>
        <w:t>[</w:t>
      </w:r>
      <w:r w:rsidR="004E3EA9">
        <w:rPr>
          <w:rFonts w:ascii="Arial" w:eastAsia="Times New Roman" w:hAnsi="Arial" w:cs="Arial"/>
          <w:color w:val="000000"/>
          <w:sz w:val="16"/>
          <w:szCs w:val="16"/>
          <w:vertAlign w:val="superscript"/>
          <w:lang w:eastAsia="en-MY"/>
        </w:rPr>
        <w:t>4</w:t>
      </w:r>
      <w:r w:rsidR="00EE42EA">
        <w:rPr>
          <w:rFonts w:ascii="Arial" w:eastAsia="Times New Roman" w:hAnsi="Arial" w:cs="Arial"/>
          <w:color w:val="000000"/>
          <w:sz w:val="16"/>
          <w:szCs w:val="16"/>
          <w:vertAlign w:val="superscript"/>
          <w:lang w:eastAsia="en-MY"/>
        </w:rPr>
        <w:t>]</w:t>
      </w:r>
      <w:r w:rsidRPr="00A87838">
        <w:rPr>
          <w:rFonts w:ascii="Arial" w:eastAsia="Times New Roman" w:hAnsi="Arial" w:cs="Arial"/>
          <w:color w:val="000000"/>
          <w:sz w:val="16"/>
          <w:szCs w:val="16"/>
          <w:lang w:eastAsia="en-MY"/>
        </w:rPr>
        <w:t xml:space="preserve">the </w:t>
      </w:r>
      <w:r w:rsidRPr="00A87838">
        <w:rPr>
          <w:rFonts w:ascii="Arial" w:eastAsia="Times New Roman" w:hAnsi="Arial" w:cs="Arial"/>
          <w:i/>
          <w:iCs/>
          <w:color w:val="000000"/>
          <w:sz w:val="16"/>
          <w:szCs w:val="16"/>
          <w:lang w:eastAsia="en-MY"/>
        </w:rPr>
        <w:t xml:space="preserve">account of receipts and payments set out above contains a full and true account of my receipts and payments in the winding up of that company, </w:t>
      </w:r>
      <w:r w:rsidRPr="00A87838">
        <w:rPr>
          <w:rFonts w:ascii="Arial" w:eastAsia="Times New Roman" w:hAnsi="Arial" w:cs="Arial"/>
          <w:color w:val="000000"/>
          <w:sz w:val="16"/>
          <w:szCs w:val="16"/>
          <w:lang w:eastAsia="en-MY"/>
        </w:rPr>
        <w:t>from the ...................day of …………,</w:t>
      </w:r>
      <w:r w:rsidR="001C7292" w:rsidRPr="00A87838">
        <w:rPr>
          <w:rFonts w:ascii="Arial" w:eastAsia="Times New Roman" w:hAnsi="Arial" w:cs="Arial"/>
          <w:color w:val="000000"/>
          <w:sz w:val="16"/>
          <w:szCs w:val="16"/>
          <w:lang w:eastAsia="en-MY"/>
        </w:rPr>
        <w:t>20</w:t>
      </w:r>
      <w:r w:rsidRPr="00A87838">
        <w:rPr>
          <w:rFonts w:ascii="Arial" w:eastAsia="Times New Roman" w:hAnsi="Arial" w:cs="Arial"/>
          <w:color w:val="000000"/>
          <w:sz w:val="16"/>
          <w:szCs w:val="16"/>
          <w:lang w:eastAsia="en-MY"/>
        </w:rPr>
        <w:t xml:space="preserve">……………….,to the……….day </w:t>
      </w:r>
      <w:r w:rsidR="001C7292" w:rsidRPr="00A87838">
        <w:rPr>
          <w:rFonts w:ascii="Arial" w:eastAsia="Times New Roman" w:hAnsi="Arial" w:cs="Arial"/>
          <w:color w:val="000000"/>
          <w:sz w:val="16"/>
          <w:szCs w:val="16"/>
          <w:lang w:eastAsia="en-MY"/>
        </w:rPr>
        <w:t>20</w:t>
      </w:r>
      <w:r w:rsidRPr="00A87838">
        <w:rPr>
          <w:rFonts w:ascii="Arial" w:eastAsia="Times New Roman" w:hAnsi="Arial" w:cs="Arial"/>
          <w:color w:val="000000"/>
          <w:sz w:val="16"/>
          <w:szCs w:val="16"/>
          <w:lang w:eastAsia="en-MY"/>
        </w:rPr>
        <w:t xml:space="preserve">……, </w:t>
      </w:r>
      <w:r w:rsidR="00EE42EA">
        <w:rPr>
          <w:rFonts w:ascii="Arial" w:eastAsia="Times New Roman" w:hAnsi="Arial" w:cs="Arial"/>
          <w:color w:val="000000"/>
          <w:sz w:val="16"/>
          <w:szCs w:val="16"/>
          <w:vertAlign w:val="superscript"/>
          <w:lang w:eastAsia="en-MY"/>
        </w:rPr>
        <w:t>[</w:t>
      </w:r>
      <w:r w:rsidR="004E3EA9">
        <w:rPr>
          <w:rFonts w:ascii="Arial" w:eastAsia="Times New Roman" w:hAnsi="Arial" w:cs="Arial"/>
          <w:color w:val="000000"/>
          <w:sz w:val="16"/>
          <w:szCs w:val="16"/>
          <w:vertAlign w:val="superscript"/>
          <w:lang w:eastAsia="en-MY"/>
        </w:rPr>
        <w:t>4</w:t>
      </w:r>
      <w:r w:rsidR="00EE42EA">
        <w:rPr>
          <w:rFonts w:ascii="Arial" w:eastAsia="Times New Roman" w:hAnsi="Arial" w:cs="Arial"/>
          <w:color w:val="000000"/>
          <w:sz w:val="16"/>
          <w:szCs w:val="16"/>
          <w:vertAlign w:val="superscript"/>
          <w:lang w:eastAsia="en-MY"/>
        </w:rPr>
        <w:t>]</w:t>
      </w:r>
      <w:r w:rsidRPr="00A87838">
        <w:rPr>
          <w:rFonts w:ascii="Arial" w:eastAsia="Times New Roman" w:hAnsi="Arial" w:cs="Arial"/>
          <w:i/>
          <w:iCs/>
          <w:color w:val="000000"/>
          <w:sz w:val="16"/>
          <w:szCs w:val="16"/>
          <w:lang w:eastAsia="en-MY"/>
        </w:rPr>
        <w:t xml:space="preserve">and that </w:t>
      </w:r>
      <w:r w:rsidR="007F0E85" w:rsidRPr="004E3EA9">
        <w:rPr>
          <w:rFonts w:ascii="Arial" w:eastAsia="Times New Roman" w:hAnsi="Arial" w:cs="Arial"/>
          <w:iCs/>
          <w:color w:val="000000"/>
          <w:sz w:val="16"/>
          <w:szCs w:val="16"/>
          <w:lang w:eastAsia="en-MY"/>
        </w:rPr>
        <w:t>I</w:t>
      </w:r>
      <w:r w:rsidRPr="00A87838">
        <w:rPr>
          <w:rFonts w:ascii="Arial" w:eastAsia="Times New Roman" w:hAnsi="Arial" w:cs="Arial"/>
          <w:i/>
          <w:iCs/>
          <w:color w:val="000000"/>
          <w:sz w:val="16"/>
          <w:szCs w:val="16"/>
          <w:lang w:eastAsia="en-MY"/>
        </w:rPr>
        <w:t xml:space="preserve"> </w:t>
      </w:r>
      <w:r w:rsidRPr="00A87838">
        <w:rPr>
          <w:rFonts w:ascii="Arial" w:eastAsia="Times New Roman" w:hAnsi="Arial" w:cs="Arial"/>
          <w:color w:val="000000"/>
          <w:sz w:val="16"/>
          <w:szCs w:val="16"/>
          <w:lang w:eastAsia="en-MY"/>
        </w:rPr>
        <w:t xml:space="preserve">have not, nor has any other person by my order or for my use during that period, received or paid any moneys on account of the company </w:t>
      </w:r>
      <w:r w:rsidR="005322E4">
        <w:rPr>
          <w:rFonts w:ascii="Arial" w:eastAsia="Times New Roman" w:hAnsi="Arial" w:cs="Arial"/>
          <w:i/>
          <w:iCs/>
          <w:color w:val="000000"/>
          <w:sz w:val="16"/>
          <w:szCs w:val="16"/>
          <w:vertAlign w:val="superscript"/>
          <w:lang w:eastAsia="en-MY"/>
        </w:rPr>
        <w:t>[</w:t>
      </w:r>
      <w:r w:rsidR="004E3EA9">
        <w:rPr>
          <w:rFonts w:ascii="Arial" w:eastAsia="Times New Roman" w:hAnsi="Arial" w:cs="Arial"/>
          <w:i/>
          <w:iCs/>
          <w:color w:val="000000"/>
          <w:sz w:val="16"/>
          <w:szCs w:val="16"/>
          <w:vertAlign w:val="superscript"/>
          <w:lang w:eastAsia="en-MY"/>
        </w:rPr>
        <w:t>4</w:t>
      </w:r>
      <w:r w:rsidR="005322E4">
        <w:rPr>
          <w:rFonts w:ascii="Arial" w:eastAsia="Times New Roman" w:hAnsi="Arial" w:cs="Arial"/>
          <w:i/>
          <w:iCs/>
          <w:color w:val="000000"/>
          <w:sz w:val="16"/>
          <w:szCs w:val="16"/>
          <w:vertAlign w:val="superscript"/>
          <w:lang w:eastAsia="en-MY"/>
        </w:rPr>
        <w:t>]</w:t>
      </w:r>
      <w:r w:rsidRPr="00A87838">
        <w:rPr>
          <w:rFonts w:ascii="Arial" w:eastAsia="Times New Roman" w:hAnsi="Arial" w:cs="Arial"/>
          <w:i/>
          <w:iCs/>
          <w:color w:val="000000"/>
          <w:sz w:val="16"/>
          <w:szCs w:val="16"/>
          <w:lang w:eastAsia="en-MY"/>
        </w:rPr>
        <w:t xml:space="preserve">other than and except the items mentioned and specified in that account. </w:t>
      </w:r>
      <w:r w:rsidR="007F0E85" w:rsidRPr="00A87838">
        <w:rPr>
          <w:rFonts w:ascii="Arial" w:eastAsia="Times New Roman" w:hAnsi="Arial" w:cs="Arial"/>
          <w:color w:val="000000"/>
          <w:sz w:val="16"/>
          <w:szCs w:val="16"/>
          <w:lang w:eastAsia="en-MY"/>
        </w:rPr>
        <w:br/>
      </w:r>
    </w:p>
    <w:p w:rsidR="00B764B5" w:rsidRPr="00A87838" w:rsidRDefault="00B764B5" w:rsidP="001C7292">
      <w:pPr>
        <w:spacing w:after="0" w:line="240" w:lineRule="auto"/>
        <w:ind w:left="1440" w:hanging="720"/>
        <w:jc w:val="both"/>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 xml:space="preserve">2. </w:t>
      </w:r>
      <w:r w:rsidR="001C7292" w:rsidRPr="00A87838">
        <w:rPr>
          <w:rFonts w:ascii="Arial" w:eastAsia="Times New Roman" w:hAnsi="Arial" w:cs="Arial"/>
          <w:color w:val="000000"/>
          <w:sz w:val="16"/>
          <w:szCs w:val="16"/>
          <w:lang w:eastAsia="en-MY"/>
        </w:rPr>
        <w:tab/>
      </w:r>
      <w:r w:rsidRPr="00A87838">
        <w:rPr>
          <w:rFonts w:ascii="Arial" w:eastAsia="Times New Roman" w:hAnsi="Arial" w:cs="Arial"/>
          <w:color w:val="000000"/>
          <w:sz w:val="16"/>
          <w:szCs w:val="16"/>
          <w:lang w:eastAsia="en-MY"/>
        </w:rPr>
        <w:t xml:space="preserve">That the particulars contained in the statement of the position in the winding up set out above are true to the best of my knowledge and belief. </w:t>
      </w:r>
    </w:p>
    <w:p w:rsidR="00B764B5" w:rsidRPr="00A87838" w:rsidRDefault="00B764B5" w:rsidP="00B764B5">
      <w:pPr>
        <w:spacing w:after="0" w:line="240" w:lineRule="auto"/>
        <w:jc w:val="both"/>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br/>
        <w:t>And I make this solemn declaration conscientiously believing the same to be true, and by virtue of the provisions of the Statutory Declarations Act, 1960</w:t>
      </w:r>
      <w:r w:rsidR="005322E4" w:rsidRPr="005322E4">
        <w:rPr>
          <w:rFonts w:ascii="Arial" w:eastAsia="Times New Roman" w:hAnsi="Arial" w:cs="Arial"/>
          <w:color w:val="000000"/>
          <w:sz w:val="16"/>
          <w:szCs w:val="16"/>
          <w:vertAlign w:val="superscript"/>
          <w:lang w:eastAsia="en-MY"/>
        </w:rPr>
        <w:t>[</w:t>
      </w:r>
      <w:r w:rsidR="004E3EA9">
        <w:rPr>
          <w:rFonts w:ascii="Arial" w:eastAsia="Times New Roman" w:hAnsi="Arial" w:cs="Arial"/>
          <w:color w:val="000000"/>
          <w:sz w:val="16"/>
          <w:szCs w:val="16"/>
          <w:vertAlign w:val="superscript"/>
          <w:lang w:eastAsia="en-MY"/>
        </w:rPr>
        <w:t>5</w:t>
      </w:r>
      <w:r w:rsidR="005322E4" w:rsidRPr="005322E4">
        <w:rPr>
          <w:rFonts w:ascii="Arial" w:eastAsia="Times New Roman" w:hAnsi="Arial" w:cs="Arial"/>
          <w:color w:val="000000"/>
          <w:sz w:val="16"/>
          <w:szCs w:val="16"/>
          <w:vertAlign w:val="superscript"/>
          <w:lang w:eastAsia="en-MY"/>
        </w:rPr>
        <w:t>]</w:t>
      </w:r>
      <w:r w:rsidRPr="00A87838">
        <w:rPr>
          <w:rFonts w:ascii="Arial" w:eastAsia="Times New Roman" w:hAnsi="Arial" w:cs="Arial"/>
          <w:color w:val="000000"/>
          <w:sz w:val="16"/>
          <w:szCs w:val="16"/>
          <w:lang w:eastAsia="en-MY"/>
        </w:rPr>
        <w:t xml:space="preserve">. </w:t>
      </w:r>
    </w:p>
    <w:p w:rsidR="007F0E85" w:rsidRPr="00A87838" w:rsidRDefault="007F0E85" w:rsidP="00B764B5">
      <w:pPr>
        <w:spacing w:after="0" w:line="240" w:lineRule="auto"/>
        <w:jc w:val="both"/>
        <w:rPr>
          <w:rFonts w:ascii="Arial" w:eastAsia="Times New Roman" w:hAnsi="Arial" w:cs="Arial"/>
          <w:color w:val="000000"/>
          <w:sz w:val="16"/>
          <w:szCs w:val="16"/>
          <w:lang w:eastAsia="en-MY"/>
        </w:rPr>
      </w:pPr>
    </w:p>
    <w:p w:rsidR="007F0E85" w:rsidRPr="00A87838" w:rsidRDefault="007F0E85" w:rsidP="00B764B5">
      <w:pPr>
        <w:spacing w:after="0" w:line="240" w:lineRule="auto"/>
        <w:jc w:val="both"/>
        <w:rPr>
          <w:rFonts w:ascii="Arial" w:eastAsia="Times New Roman" w:hAnsi="Arial" w:cs="Arial"/>
          <w:color w:val="000000"/>
          <w:sz w:val="16"/>
          <w:szCs w:val="16"/>
          <w:lang w:eastAsia="en-MY"/>
        </w:rPr>
      </w:pPr>
    </w:p>
    <w:p w:rsidR="008732FA" w:rsidRPr="00A87838" w:rsidRDefault="00B764B5" w:rsidP="008732FA">
      <w:pPr>
        <w:spacing w:after="0" w:line="240" w:lineRule="auto"/>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Declared at ……………………..in the State</w:t>
      </w:r>
      <w:r w:rsidRPr="00A87838">
        <w:rPr>
          <w:rFonts w:ascii="Arial" w:eastAsia="Times New Roman" w:hAnsi="Arial" w:cs="Arial"/>
          <w:color w:val="000000"/>
          <w:sz w:val="16"/>
          <w:szCs w:val="16"/>
          <w:lang w:eastAsia="en-MY"/>
        </w:rPr>
        <w:br/>
        <w:t xml:space="preserve">of………………… this ………day </w:t>
      </w:r>
      <w:r w:rsidRPr="00A87838">
        <w:rPr>
          <w:rFonts w:ascii="Arial" w:eastAsia="Times New Roman" w:hAnsi="Arial" w:cs="Arial"/>
          <w:color w:val="000000"/>
          <w:sz w:val="16"/>
          <w:szCs w:val="16"/>
          <w:lang w:eastAsia="en-MY"/>
        </w:rPr>
        <w:br/>
        <w:t>of……………………………</w:t>
      </w:r>
      <w:r w:rsidR="00412AC7" w:rsidRPr="00A87838">
        <w:rPr>
          <w:rFonts w:ascii="Arial" w:eastAsia="Times New Roman" w:hAnsi="Arial" w:cs="Arial"/>
          <w:color w:val="000000"/>
          <w:sz w:val="16"/>
          <w:szCs w:val="16"/>
          <w:lang w:eastAsia="en-MY"/>
        </w:rPr>
        <w:t>…, 20</w:t>
      </w:r>
      <w:r w:rsidR="00412AC7">
        <w:rPr>
          <w:rFonts w:ascii="Arial" w:eastAsia="Times New Roman" w:hAnsi="Arial" w:cs="Arial"/>
          <w:color w:val="000000"/>
          <w:sz w:val="16"/>
          <w:szCs w:val="16"/>
          <w:lang w:eastAsia="en-MY"/>
        </w:rPr>
        <w:t>….</w:t>
      </w:r>
      <w:r w:rsidRPr="00A87838">
        <w:rPr>
          <w:rFonts w:ascii="Arial" w:eastAsia="Times New Roman" w:hAnsi="Arial" w:cs="Arial"/>
          <w:color w:val="000000"/>
          <w:sz w:val="16"/>
          <w:szCs w:val="16"/>
          <w:lang w:eastAsia="en-MY"/>
        </w:rPr>
        <w:t xml:space="preserve">. </w:t>
      </w:r>
      <w:r w:rsidR="008732FA">
        <w:rPr>
          <w:rFonts w:ascii="Arial" w:eastAsia="Times New Roman" w:hAnsi="Arial" w:cs="Arial"/>
          <w:color w:val="000000"/>
          <w:sz w:val="16"/>
          <w:szCs w:val="16"/>
          <w:lang w:eastAsia="en-MY"/>
        </w:rPr>
        <w:tab/>
      </w:r>
      <w:r w:rsidR="008732FA">
        <w:rPr>
          <w:rFonts w:ascii="Arial" w:eastAsia="Times New Roman" w:hAnsi="Arial" w:cs="Arial"/>
          <w:color w:val="000000"/>
          <w:sz w:val="16"/>
          <w:szCs w:val="16"/>
          <w:lang w:eastAsia="en-MY"/>
        </w:rPr>
        <w:tab/>
      </w:r>
      <w:r w:rsidR="008732FA">
        <w:rPr>
          <w:rFonts w:ascii="Arial" w:eastAsia="Times New Roman" w:hAnsi="Arial" w:cs="Arial"/>
          <w:color w:val="000000"/>
          <w:sz w:val="16"/>
          <w:szCs w:val="16"/>
          <w:lang w:eastAsia="en-MY"/>
        </w:rPr>
        <w:tab/>
      </w:r>
      <w:r w:rsidR="008732FA">
        <w:rPr>
          <w:rFonts w:ascii="Arial" w:eastAsia="Times New Roman" w:hAnsi="Arial" w:cs="Arial"/>
          <w:color w:val="000000"/>
          <w:sz w:val="16"/>
          <w:szCs w:val="16"/>
          <w:lang w:eastAsia="en-MY"/>
        </w:rPr>
        <w:tab/>
      </w:r>
      <w:r w:rsidR="008732FA">
        <w:rPr>
          <w:rFonts w:ascii="Arial" w:eastAsia="Times New Roman" w:hAnsi="Arial" w:cs="Arial"/>
          <w:color w:val="000000"/>
          <w:sz w:val="16"/>
          <w:szCs w:val="16"/>
          <w:lang w:eastAsia="en-MY"/>
        </w:rPr>
        <w:tab/>
      </w:r>
      <w:r w:rsidR="008732FA">
        <w:rPr>
          <w:rFonts w:ascii="Arial" w:eastAsia="Times New Roman" w:hAnsi="Arial" w:cs="Arial"/>
          <w:color w:val="000000"/>
          <w:sz w:val="16"/>
          <w:szCs w:val="16"/>
          <w:lang w:eastAsia="en-MY"/>
        </w:rPr>
        <w:tab/>
        <w:t>……………………</w:t>
      </w:r>
      <w:r w:rsidR="008732FA">
        <w:rPr>
          <w:rFonts w:ascii="Arial" w:eastAsia="Times New Roman" w:hAnsi="Arial" w:cs="Arial"/>
          <w:color w:val="000000"/>
          <w:sz w:val="16"/>
          <w:szCs w:val="16"/>
          <w:lang w:eastAsia="en-MY"/>
        </w:rPr>
        <w:tab/>
      </w:r>
      <w:r w:rsidR="008732FA">
        <w:rPr>
          <w:rFonts w:ascii="Arial" w:eastAsia="Times New Roman" w:hAnsi="Arial" w:cs="Arial"/>
          <w:color w:val="000000"/>
          <w:sz w:val="16"/>
          <w:szCs w:val="16"/>
          <w:lang w:eastAsia="en-MY"/>
        </w:rPr>
        <w:tab/>
      </w:r>
      <w:r w:rsidR="008732FA">
        <w:rPr>
          <w:rFonts w:ascii="Arial" w:eastAsia="Times New Roman" w:hAnsi="Arial" w:cs="Arial"/>
          <w:color w:val="000000"/>
          <w:sz w:val="16"/>
          <w:szCs w:val="16"/>
          <w:lang w:eastAsia="en-MY"/>
        </w:rPr>
        <w:tab/>
      </w:r>
      <w:r w:rsidR="008732FA">
        <w:rPr>
          <w:rFonts w:ascii="Arial" w:eastAsia="Times New Roman" w:hAnsi="Arial" w:cs="Arial"/>
          <w:color w:val="000000"/>
          <w:sz w:val="16"/>
          <w:szCs w:val="16"/>
          <w:lang w:eastAsia="en-MY"/>
        </w:rPr>
        <w:tab/>
      </w:r>
      <w:r w:rsidR="008732FA">
        <w:rPr>
          <w:rFonts w:ascii="Arial" w:eastAsia="Times New Roman" w:hAnsi="Arial" w:cs="Arial"/>
          <w:color w:val="000000"/>
          <w:sz w:val="16"/>
          <w:szCs w:val="16"/>
          <w:lang w:eastAsia="en-MY"/>
        </w:rPr>
        <w:tab/>
      </w:r>
      <w:r w:rsidR="008732FA">
        <w:rPr>
          <w:rFonts w:ascii="Arial" w:eastAsia="Times New Roman" w:hAnsi="Arial" w:cs="Arial"/>
          <w:color w:val="000000"/>
          <w:sz w:val="16"/>
          <w:szCs w:val="16"/>
          <w:lang w:eastAsia="en-MY"/>
        </w:rPr>
        <w:tab/>
      </w:r>
      <w:r w:rsidR="008732FA">
        <w:rPr>
          <w:rFonts w:ascii="Arial" w:eastAsia="Times New Roman" w:hAnsi="Arial" w:cs="Arial"/>
          <w:color w:val="000000"/>
          <w:sz w:val="16"/>
          <w:szCs w:val="16"/>
          <w:lang w:eastAsia="en-MY"/>
        </w:rPr>
        <w:tab/>
      </w:r>
      <w:r w:rsidR="008732FA">
        <w:rPr>
          <w:rFonts w:ascii="Arial" w:eastAsia="Times New Roman" w:hAnsi="Arial" w:cs="Arial"/>
          <w:color w:val="000000"/>
          <w:sz w:val="16"/>
          <w:szCs w:val="16"/>
          <w:lang w:eastAsia="en-MY"/>
        </w:rPr>
        <w:tab/>
      </w:r>
      <w:r w:rsidR="008732FA">
        <w:rPr>
          <w:rFonts w:ascii="Arial" w:eastAsia="Times New Roman" w:hAnsi="Arial" w:cs="Arial"/>
          <w:color w:val="000000"/>
          <w:sz w:val="16"/>
          <w:szCs w:val="16"/>
          <w:lang w:eastAsia="en-MY"/>
        </w:rPr>
        <w:tab/>
      </w:r>
      <w:r w:rsidR="008732FA">
        <w:rPr>
          <w:rFonts w:ascii="Arial" w:eastAsia="Times New Roman" w:hAnsi="Arial" w:cs="Arial"/>
          <w:color w:val="000000"/>
          <w:sz w:val="16"/>
          <w:szCs w:val="16"/>
          <w:lang w:eastAsia="en-MY"/>
        </w:rPr>
        <w:tab/>
      </w:r>
      <w:r w:rsidR="008732FA">
        <w:rPr>
          <w:rFonts w:ascii="Arial" w:eastAsia="Times New Roman" w:hAnsi="Arial" w:cs="Arial"/>
          <w:color w:val="000000"/>
          <w:sz w:val="16"/>
          <w:szCs w:val="16"/>
          <w:lang w:eastAsia="en-MY"/>
        </w:rPr>
        <w:tab/>
      </w:r>
      <w:r w:rsidR="002249A2">
        <w:rPr>
          <w:rFonts w:ascii="Arial" w:eastAsia="Times New Roman" w:hAnsi="Arial" w:cs="Arial"/>
          <w:color w:val="000000"/>
          <w:sz w:val="16"/>
          <w:szCs w:val="16"/>
          <w:lang w:eastAsia="en-MY"/>
        </w:rPr>
        <w:t>(</w:t>
      </w:r>
      <w:r w:rsidR="008732FA" w:rsidRPr="00A87838">
        <w:rPr>
          <w:rFonts w:ascii="Arial" w:eastAsia="Times New Roman" w:hAnsi="Arial" w:cs="Arial"/>
          <w:i/>
          <w:iCs/>
          <w:color w:val="000000"/>
          <w:sz w:val="16"/>
          <w:szCs w:val="16"/>
          <w:lang w:eastAsia="en-MY"/>
        </w:rPr>
        <w:t>Liquidator</w:t>
      </w:r>
      <w:r w:rsidR="002249A2">
        <w:rPr>
          <w:rFonts w:ascii="Arial" w:eastAsia="Times New Roman" w:hAnsi="Arial" w:cs="Arial"/>
          <w:i/>
          <w:iCs/>
          <w:color w:val="000000"/>
          <w:sz w:val="16"/>
          <w:szCs w:val="16"/>
          <w:lang w:eastAsia="en-MY"/>
        </w:rPr>
        <w:t>)</w:t>
      </w:r>
      <w:r w:rsidR="008732FA" w:rsidRPr="00A87838">
        <w:rPr>
          <w:rFonts w:ascii="Arial" w:eastAsia="Times New Roman" w:hAnsi="Arial" w:cs="Arial"/>
          <w:i/>
          <w:iCs/>
          <w:color w:val="000000"/>
          <w:sz w:val="16"/>
          <w:szCs w:val="16"/>
          <w:lang w:eastAsia="en-MY"/>
        </w:rPr>
        <w:t xml:space="preserve"> </w:t>
      </w:r>
    </w:p>
    <w:p w:rsidR="00B764B5" w:rsidRPr="00A87838" w:rsidRDefault="00B764B5" w:rsidP="007F0E85">
      <w:pPr>
        <w:spacing w:after="0" w:line="240" w:lineRule="auto"/>
        <w:rPr>
          <w:rFonts w:ascii="Arial" w:eastAsia="Times New Roman" w:hAnsi="Arial" w:cs="Arial"/>
          <w:color w:val="000000"/>
          <w:sz w:val="16"/>
          <w:szCs w:val="16"/>
          <w:lang w:eastAsia="en-MY"/>
        </w:rPr>
      </w:pPr>
    </w:p>
    <w:p w:rsidR="007F0E85" w:rsidRPr="00A87838" w:rsidRDefault="00B764B5" w:rsidP="007F0E85">
      <w:pPr>
        <w:spacing w:after="0" w:line="240" w:lineRule="auto"/>
        <w:ind w:left="1440"/>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br/>
      </w:r>
    </w:p>
    <w:p w:rsidR="00B764B5" w:rsidRDefault="002819C1" w:rsidP="007F0E85">
      <w:pPr>
        <w:spacing w:after="0" w:line="240" w:lineRule="auto"/>
        <w:ind w:left="1440"/>
        <w:rPr>
          <w:rFonts w:ascii="Arial" w:eastAsia="Times New Roman" w:hAnsi="Arial" w:cs="Arial"/>
          <w:color w:val="000000"/>
          <w:sz w:val="16"/>
          <w:szCs w:val="16"/>
          <w:lang w:eastAsia="en-MY"/>
        </w:rPr>
      </w:pPr>
      <w:r>
        <w:rPr>
          <w:rFonts w:ascii="Arial" w:eastAsia="Times New Roman" w:hAnsi="Arial" w:cs="Arial"/>
          <w:color w:val="000000"/>
          <w:sz w:val="16"/>
          <w:szCs w:val="16"/>
          <w:lang w:eastAsia="en-MY"/>
        </w:rPr>
        <w:t>Before me</w:t>
      </w:r>
      <w:r w:rsidR="00B764B5" w:rsidRPr="00A87838">
        <w:rPr>
          <w:rFonts w:ascii="Arial" w:eastAsia="Times New Roman" w:hAnsi="Arial" w:cs="Arial"/>
          <w:color w:val="000000"/>
          <w:sz w:val="16"/>
          <w:szCs w:val="16"/>
          <w:lang w:eastAsia="en-MY"/>
        </w:rPr>
        <w:t xml:space="preserve"> - </w:t>
      </w:r>
      <w:r w:rsidR="00B764B5" w:rsidRPr="00A87838">
        <w:rPr>
          <w:rFonts w:ascii="Arial" w:eastAsia="Times New Roman" w:hAnsi="Arial" w:cs="Arial"/>
          <w:color w:val="000000"/>
          <w:sz w:val="16"/>
          <w:szCs w:val="16"/>
          <w:lang w:eastAsia="en-MY"/>
        </w:rPr>
        <w:br/>
        <w:t>…………..………………..……</w:t>
      </w:r>
    </w:p>
    <w:p w:rsidR="000E7D05" w:rsidRDefault="008732FA" w:rsidP="007F0E85">
      <w:pPr>
        <w:spacing w:after="0" w:line="240" w:lineRule="auto"/>
        <w:ind w:left="1440"/>
        <w:rPr>
          <w:rFonts w:ascii="Arial" w:eastAsia="Times New Roman" w:hAnsi="Arial" w:cs="Arial"/>
          <w:color w:val="000000"/>
          <w:sz w:val="16"/>
          <w:szCs w:val="16"/>
          <w:lang w:eastAsia="en-MY"/>
        </w:rPr>
      </w:pPr>
      <w:r>
        <w:rPr>
          <w:rFonts w:ascii="Arial" w:eastAsia="Times New Roman" w:hAnsi="Arial" w:cs="Arial"/>
          <w:color w:val="000000"/>
          <w:sz w:val="16"/>
          <w:szCs w:val="16"/>
          <w:lang w:eastAsia="en-MY"/>
        </w:rPr>
        <w:t>(Signature of</w:t>
      </w:r>
      <w:r w:rsidR="000E7D05">
        <w:rPr>
          <w:rFonts w:ascii="Arial" w:eastAsia="Times New Roman" w:hAnsi="Arial" w:cs="Arial"/>
          <w:color w:val="000000"/>
          <w:sz w:val="16"/>
          <w:szCs w:val="16"/>
          <w:lang w:eastAsia="en-MY"/>
        </w:rPr>
        <w:t xml:space="preserve"> Sessions Court</w:t>
      </w:r>
      <w:r w:rsidR="005322E4">
        <w:rPr>
          <w:rFonts w:ascii="Arial" w:eastAsia="Times New Roman" w:hAnsi="Arial" w:cs="Arial"/>
          <w:color w:val="000000"/>
          <w:sz w:val="16"/>
          <w:szCs w:val="16"/>
          <w:lang w:eastAsia="en-MY"/>
        </w:rPr>
        <w:t xml:space="preserve"> Judge/</w:t>
      </w:r>
    </w:p>
    <w:p w:rsidR="008732FA" w:rsidRPr="00A87838" w:rsidRDefault="008732FA" w:rsidP="007F0E85">
      <w:pPr>
        <w:spacing w:after="0" w:line="240" w:lineRule="auto"/>
        <w:ind w:left="1440"/>
        <w:rPr>
          <w:rFonts w:ascii="Arial" w:eastAsia="Times New Roman" w:hAnsi="Arial" w:cs="Arial"/>
          <w:color w:val="000000"/>
          <w:sz w:val="16"/>
          <w:szCs w:val="16"/>
          <w:lang w:eastAsia="en-MY"/>
        </w:rPr>
      </w:pPr>
      <w:r>
        <w:rPr>
          <w:rFonts w:ascii="Arial" w:eastAsia="Times New Roman" w:hAnsi="Arial" w:cs="Arial"/>
          <w:color w:val="000000"/>
          <w:sz w:val="16"/>
          <w:szCs w:val="16"/>
          <w:lang w:eastAsia="en-MY"/>
        </w:rPr>
        <w:t>Magistrate</w:t>
      </w:r>
      <w:r w:rsidR="005322E4">
        <w:rPr>
          <w:rFonts w:ascii="Arial" w:eastAsia="Times New Roman" w:hAnsi="Arial" w:cs="Arial"/>
          <w:color w:val="000000"/>
          <w:sz w:val="16"/>
          <w:szCs w:val="16"/>
          <w:lang w:eastAsia="en-MY"/>
        </w:rPr>
        <w:t>/</w:t>
      </w:r>
      <w:r>
        <w:rPr>
          <w:rFonts w:ascii="Arial" w:eastAsia="Times New Roman" w:hAnsi="Arial" w:cs="Arial"/>
          <w:color w:val="000000"/>
          <w:sz w:val="16"/>
          <w:szCs w:val="16"/>
          <w:lang w:eastAsia="en-MY"/>
        </w:rPr>
        <w:t>Commissioner for Oaths)</w:t>
      </w:r>
    </w:p>
    <w:p w:rsidR="00B764B5" w:rsidRPr="00A87838" w:rsidRDefault="00B764B5" w:rsidP="00B764B5">
      <w:pPr>
        <w:spacing w:after="0" w:line="240" w:lineRule="auto"/>
        <w:ind w:left="1440"/>
        <w:jc w:val="right"/>
        <w:rPr>
          <w:rFonts w:ascii="Arial" w:eastAsia="Times New Roman" w:hAnsi="Arial" w:cs="Arial"/>
          <w:color w:val="000000"/>
          <w:sz w:val="16"/>
          <w:szCs w:val="16"/>
          <w:lang w:eastAsia="en-MY"/>
        </w:rPr>
      </w:pPr>
    </w:p>
    <w:p w:rsidR="00B764B5" w:rsidRPr="00A87838" w:rsidRDefault="00B764B5" w:rsidP="00B764B5">
      <w:pPr>
        <w:spacing w:after="0" w:line="240" w:lineRule="auto"/>
        <w:ind w:left="1440"/>
        <w:jc w:val="right"/>
        <w:rPr>
          <w:rFonts w:ascii="Arial" w:eastAsia="Times New Roman" w:hAnsi="Arial" w:cs="Arial"/>
          <w:color w:val="000000"/>
          <w:sz w:val="16"/>
          <w:szCs w:val="16"/>
          <w:lang w:eastAsia="en-MY"/>
        </w:rPr>
      </w:pPr>
    </w:p>
    <w:p w:rsidR="00B764B5" w:rsidRPr="00A87838" w:rsidRDefault="00B764B5" w:rsidP="00B764B5">
      <w:pPr>
        <w:spacing w:after="0" w:line="240" w:lineRule="auto"/>
        <w:ind w:left="1440"/>
        <w:jc w:val="right"/>
        <w:rPr>
          <w:rFonts w:ascii="Arial" w:eastAsia="Times New Roman" w:hAnsi="Arial" w:cs="Arial"/>
          <w:color w:val="000000"/>
          <w:sz w:val="16"/>
          <w:szCs w:val="16"/>
          <w:lang w:eastAsia="en-MY"/>
        </w:rPr>
      </w:pPr>
    </w:p>
    <w:p w:rsidR="00B764B5" w:rsidRPr="00A87838" w:rsidRDefault="00B764B5" w:rsidP="00B764B5">
      <w:pPr>
        <w:spacing w:after="0" w:line="240" w:lineRule="auto"/>
        <w:jc w:val="right"/>
        <w:rPr>
          <w:rFonts w:ascii="Arial" w:eastAsia="Times New Roman" w:hAnsi="Arial" w:cs="Arial"/>
          <w:color w:val="000000"/>
          <w:sz w:val="16"/>
          <w:szCs w:val="16"/>
          <w:lang w:eastAsia="en-MY"/>
        </w:rPr>
      </w:pPr>
    </w:p>
    <w:p w:rsidR="00567DA3" w:rsidRDefault="00567DA3" w:rsidP="007D5AC2">
      <w:pPr>
        <w:jc w:val="both"/>
        <w:rPr>
          <w:rFonts w:ascii="Arial" w:hAnsi="Arial" w:cs="Arial"/>
          <w:sz w:val="16"/>
          <w:szCs w:val="16"/>
        </w:rPr>
      </w:pPr>
    </w:p>
    <w:p w:rsidR="002B19D7" w:rsidRDefault="002B19D7" w:rsidP="007D5AC2">
      <w:pPr>
        <w:jc w:val="both"/>
        <w:rPr>
          <w:rFonts w:ascii="Arial" w:hAnsi="Arial" w:cs="Arial"/>
          <w:sz w:val="16"/>
          <w:szCs w:val="16"/>
        </w:rPr>
      </w:pPr>
    </w:p>
    <w:p w:rsidR="002B19D7" w:rsidRDefault="002B19D7" w:rsidP="007D5AC2">
      <w:pPr>
        <w:jc w:val="both"/>
        <w:rPr>
          <w:rFonts w:ascii="Arial" w:hAnsi="Arial" w:cs="Arial"/>
          <w:sz w:val="16"/>
          <w:szCs w:val="16"/>
        </w:rPr>
      </w:pPr>
    </w:p>
    <w:p w:rsidR="002B19D7" w:rsidRDefault="002B19D7" w:rsidP="007D5AC2">
      <w:pPr>
        <w:jc w:val="both"/>
        <w:rPr>
          <w:rFonts w:ascii="Arial" w:hAnsi="Arial" w:cs="Arial"/>
          <w:sz w:val="16"/>
          <w:szCs w:val="16"/>
        </w:rPr>
      </w:pPr>
    </w:p>
    <w:p w:rsidR="002B19D7" w:rsidRDefault="002B19D7" w:rsidP="007D5AC2">
      <w:pPr>
        <w:jc w:val="both"/>
        <w:rPr>
          <w:rFonts w:ascii="Arial" w:hAnsi="Arial" w:cs="Arial"/>
          <w:sz w:val="16"/>
          <w:szCs w:val="16"/>
        </w:rPr>
      </w:pPr>
    </w:p>
    <w:p w:rsidR="002B19D7" w:rsidRDefault="002B19D7" w:rsidP="007D5AC2">
      <w:pPr>
        <w:jc w:val="both"/>
        <w:rPr>
          <w:rFonts w:ascii="Arial" w:hAnsi="Arial" w:cs="Arial"/>
          <w:sz w:val="16"/>
          <w:szCs w:val="16"/>
        </w:rPr>
      </w:pPr>
    </w:p>
    <w:p w:rsidR="008732FA" w:rsidRDefault="008732FA" w:rsidP="007D5AC2">
      <w:pPr>
        <w:jc w:val="both"/>
        <w:rPr>
          <w:rFonts w:ascii="Arial" w:hAnsi="Arial" w:cs="Arial"/>
          <w:sz w:val="16"/>
          <w:szCs w:val="16"/>
        </w:rPr>
      </w:pPr>
    </w:p>
    <w:p w:rsidR="005322E4" w:rsidRDefault="005322E4" w:rsidP="007D5AC2">
      <w:pPr>
        <w:jc w:val="both"/>
        <w:rPr>
          <w:rFonts w:ascii="Arial" w:hAnsi="Arial" w:cs="Arial"/>
          <w:sz w:val="16"/>
          <w:szCs w:val="16"/>
        </w:rPr>
      </w:pPr>
    </w:p>
    <w:p w:rsidR="005322E4" w:rsidRPr="00A87838" w:rsidRDefault="005322E4" w:rsidP="005322E4">
      <w:pPr>
        <w:spacing w:after="0"/>
        <w:jc w:val="both"/>
        <w:rPr>
          <w:rFonts w:ascii="Arial" w:hAnsi="Arial" w:cs="Arial"/>
          <w:sz w:val="16"/>
          <w:szCs w:val="16"/>
        </w:rPr>
      </w:pPr>
      <w:r w:rsidRPr="00A87838">
        <w:rPr>
          <w:rFonts w:ascii="Arial" w:hAnsi="Arial" w:cs="Arial"/>
          <w:sz w:val="16"/>
          <w:szCs w:val="16"/>
        </w:rPr>
        <w:t>______________________________________________________________________</w:t>
      </w:r>
      <w:r>
        <w:rPr>
          <w:rFonts w:ascii="Arial" w:hAnsi="Arial" w:cs="Arial"/>
          <w:sz w:val="16"/>
          <w:szCs w:val="16"/>
        </w:rPr>
        <w:t>_______________________________</w:t>
      </w:r>
    </w:p>
    <w:p w:rsidR="000202C4" w:rsidRDefault="000202C4" w:rsidP="005322E4">
      <w:pPr>
        <w:spacing w:after="0" w:line="240" w:lineRule="auto"/>
        <w:rPr>
          <w:rFonts w:ascii="Arial" w:hAnsi="Arial" w:cs="Arial"/>
          <w:iCs/>
          <w:sz w:val="16"/>
          <w:szCs w:val="16"/>
        </w:rPr>
      </w:pPr>
      <w:r w:rsidRPr="00C81EDD">
        <w:rPr>
          <w:rFonts w:ascii="Arial" w:hAnsi="Arial" w:cs="Arial"/>
          <w:i/>
          <w:iCs/>
          <w:sz w:val="16"/>
          <w:szCs w:val="16"/>
        </w:rPr>
        <w:t xml:space="preserve">* </w:t>
      </w:r>
      <w:r>
        <w:rPr>
          <w:rFonts w:ascii="Arial" w:hAnsi="Arial" w:cs="Arial"/>
          <w:i/>
          <w:iCs/>
          <w:sz w:val="16"/>
          <w:szCs w:val="16"/>
        </w:rPr>
        <w:t xml:space="preserve">   </w:t>
      </w:r>
      <w:r w:rsidRPr="000202C4">
        <w:rPr>
          <w:rFonts w:ascii="Arial" w:hAnsi="Arial" w:cs="Arial"/>
          <w:iCs/>
          <w:sz w:val="16"/>
          <w:szCs w:val="16"/>
        </w:rPr>
        <w:t>Strike out whichever is not applicable.</w:t>
      </w:r>
    </w:p>
    <w:p w:rsidR="00CD3C65" w:rsidRPr="00CD3C65" w:rsidRDefault="003C42DE" w:rsidP="005322E4">
      <w:pPr>
        <w:spacing w:after="0" w:line="240" w:lineRule="auto"/>
        <w:rPr>
          <w:rFonts w:ascii="Arial" w:hAnsi="Arial" w:cs="Arial"/>
          <w:iCs/>
          <w:sz w:val="16"/>
          <w:szCs w:val="16"/>
        </w:rPr>
      </w:pPr>
      <w:r w:rsidRPr="003C42DE">
        <w:rPr>
          <w:rFonts w:ascii="Arial" w:hAnsi="Arial" w:cs="Arial"/>
          <w:sz w:val="16"/>
          <w:szCs w:val="16"/>
          <w:vertAlign w:val="superscript"/>
        </w:rPr>
        <w:t>#</w:t>
      </w:r>
      <w:r>
        <w:rPr>
          <w:rFonts w:ascii="Arial" w:hAnsi="Arial" w:cs="Arial"/>
          <w:sz w:val="16"/>
          <w:szCs w:val="16"/>
          <w:vertAlign w:val="superscript"/>
        </w:rPr>
        <w:t xml:space="preserve">     </w:t>
      </w:r>
      <w:r w:rsidR="00B9682A">
        <w:rPr>
          <w:rFonts w:ascii="Arial" w:hAnsi="Arial" w:cs="Arial"/>
          <w:sz w:val="16"/>
          <w:szCs w:val="16"/>
          <w:vertAlign w:val="superscript"/>
        </w:rPr>
        <w:t xml:space="preserve"> </w:t>
      </w:r>
      <w:r>
        <w:rPr>
          <w:rFonts w:ascii="Arial" w:hAnsi="Arial" w:cs="Arial"/>
          <w:sz w:val="16"/>
          <w:szCs w:val="16"/>
          <w:vertAlign w:val="superscript"/>
        </w:rPr>
        <w:t xml:space="preserve"> </w:t>
      </w:r>
      <w:r w:rsidR="00AD68F5" w:rsidRPr="00AD68F5">
        <w:rPr>
          <w:rFonts w:ascii="Arial" w:hAnsi="Arial" w:cs="Arial"/>
          <w:sz w:val="16"/>
          <w:szCs w:val="16"/>
        </w:rPr>
        <w:t>A voluntary winding-up commences</w:t>
      </w:r>
      <w:r w:rsidR="00AD68F5" w:rsidRPr="00AD68F5">
        <w:rPr>
          <w:rFonts w:ascii="Arial" w:hAnsi="Arial" w:cs="Arial"/>
          <w:sz w:val="16"/>
          <w:szCs w:val="16"/>
          <w:vertAlign w:val="superscript"/>
        </w:rPr>
        <w:t xml:space="preserve"> </w:t>
      </w:r>
      <w:r w:rsidR="00AD68F5" w:rsidRPr="00B9682A">
        <w:rPr>
          <w:rFonts w:ascii="Arial" w:hAnsi="Arial" w:cs="Arial"/>
          <w:iCs/>
          <w:sz w:val="16"/>
          <w:szCs w:val="16"/>
        </w:rPr>
        <w:t xml:space="preserve">on the date of the lodgement of the statutory declaration where an </w:t>
      </w:r>
      <w:r w:rsidR="00AD68F5">
        <w:rPr>
          <w:rFonts w:ascii="Arial" w:hAnsi="Arial" w:cs="Arial"/>
          <w:iCs/>
          <w:sz w:val="16"/>
          <w:szCs w:val="16"/>
        </w:rPr>
        <w:t xml:space="preserve">Interim Liquidator is appointed; </w:t>
      </w:r>
      <w:r w:rsidR="00B9682A" w:rsidRPr="00B9682A">
        <w:rPr>
          <w:rFonts w:ascii="Arial" w:hAnsi="Arial" w:cs="Arial"/>
          <w:iCs/>
          <w:sz w:val="16"/>
          <w:szCs w:val="16"/>
        </w:rPr>
        <w:t xml:space="preserve">Where no </w:t>
      </w:r>
      <w:r w:rsidR="00CD3C65">
        <w:rPr>
          <w:rFonts w:ascii="Arial" w:hAnsi="Arial" w:cs="Arial"/>
          <w:iCs/>
          <w:sz w:val="16"/>
          <w:szCs w:val="16"/>
        </w:rPr>
        <w:t xml:space="preserve">Interim </w:t>
      </w:r>
      <w:r w:rsidR="00B9682A" w:rsidRPr="00B9682A">
        <w:rPr>
          <w:rFonts w:ascii="Arial" w:hAnsi="Arial" w:cs="Arial"/>
          <w:iCs/>
          <w:sz w:val="16"/>
          <w:szCs w:val="16"/>
        </w:rPr>
        <w:t>liquidator is appointed, the date of winding-up commences on the date the winding-up resolution</w:t>
      </w:r>
      <w:r w:rsidR="00AD68F5">
        <w:rPr>
          <w:rFonts w:ascii="Arial" w:hAnsi="Arial" w:cs="Arial"/>
          <w:iCs/>
          <w:sz w:val="16"/>
          <w:szCs w:val="16"/>
        </w:rPr>
        <w:t xml:space="preserve">; </w:t>
      </w:r>
      <w:r>
        <w:rPr>
          <w:rFonts w:ascii="Arial" w:hAnsi="Arial" w:cs="Arial"/>
          <w:iCs/>
          <w:sz w:val="16"/>
          <w:szCs w:val="16"/>
        </w:rPr>
        <w:t xml:space="preserve">Court Winding Up refer to the date of Order. </w:t>
      </w:r>
    </w:p>
    <w:p w:rsidR="005322E4" w:rsidRDefault="005322E4" w:rsidP="005322E4">
      <w:pPr>
        <w:spacing w:after="0" w:line="240" w:lineRule="auto"/>
        <w:rPr>
          <w:rFonts w:ascii="Arial" w:eastAsia="Times New Roman" w:hAnsi="Arial" w:cs="Arial"/>
          <w:color w:val="000000"/>
          <w:sz w:val="16"/>
          <w:szCs w:val="16"/>
          <w:lang w:eastAsia="en-MY"/>
        </w:rPr>
      </w:pPr>
      <w:r w:rsidRPr="007D4AE9">
        <w:rPr>
          <w:rFonts w:ascii="Arial" w:hAnsi="Arial" w:cs="Arial"/>
          <w:sz w:val="16"/>
          <w:szCs w:val="16"/>
          <w:vertAlign w:val="superscript"/>
        </w:rPr>
        <w:t>[1]</w:t>
      </w:r>
      <w:r w:rsidRPr="00A87838">
        <w:rPr>
          <w:rFonts w:ascii="Arial" w:eastAsia="Times New Roman" w:hAnsi="Arial" w:cs="Arial"/>
          <w:color w:val="000000"/>
          <w:sz w:val="16"/>
          <w:szCs w:val="16"/>
          <w:lang w:eastAsia="en-MY"/>
        </w:rPr>
        <w:t xml:space="preserve">   Full details of investments made by the liquidator and of the realization of the investments are to be given in a separate statement attached to and forming part of this account. Any profit or loss on realization must appear in the "Account of Receipts and Payments" as a notional receipt or payment, as the case may be, with a reference to the particular investment. </w:t>
      </w:r>
    </w:p>
    <w:p w:rsidR="004E3EA9" w:rsidRDefault="005322E4" w:rsidP="005322E4">
      <w:pPr>
        <w:spacing w:after="0" w:line="240" w:lineRule="auto"/>
        <w:rPr>
          <w:rFonts w:ascii="Arial" w:eastAsia="Times New Roman" w:hAnsi="Arial" w:cs="Arial"/>
          <w:color w:val="000000"/>
          <w:sz w:val="16"/>
          <w:szCs w:val="16"/>
          <w:lang w:eastAsia="en-MY"/>
        </w:rPr>
      </w:pPr>
      <w:r w:rsidRPr="007D4AE9">
        <w:rPr>
          <w:rFonts w:ascii="Arial" w:hAnsi="Arial" w:cs="Arial"/>
          <w:sz w:val="16"/>
          <w:szCs w:val="16"/>
          <w:vertAlign w:val="superscript"/>
        </w:rPr>
        <w:t>[2]</w:t>
      </w:r>
      <w:r w:rsidRPr="00943E54">
        <w:rPr>
          <w:rFonts w:ascii="Arial" w:eastAsia="Times New Roman" w:hAnsi="Arial" w:cs="Arial"/>
          <w:sz w:val="16"/>
          <w:szCs w:val="16"/>
          <w:lang w:eastAsia="en-MY"/>
        </w:rPr>
        <w:t xml:space="preserve">   Insert ‘Opening Balance’ for First form. Insert ‘Brought Forward’ for subsequent form. Insert ‘Total’ for Final form.</w:t>
      </w:r>
      <w:r w:rsidRPr="00A87838">
        <w:rPr>
          <w:rFonts w:ascii="Arial" w:eastAsia="Times New Roman" w:hAnsi="Arial" w:cs="Arial"/>
          <w:color w:val="000000"/>
          <w:sz w:val="16"/>
          <w:szCs w:val="16"/>
          <w:lang w:eastAsia="en-MY"/>
        </w:rPr>
        <w:br/>
        <w:t xml:space="preserve">+   A balance is not to be shown on this account. Show only the total receipts and payments which are to be carried forward to the next account. </w:t>
      </w:r>
    </w:p>
    <w:p w:rsidR="005322E4" w:rsidRPr="00A87838" w:rsidRDefault="004E3EA9" w:rsidP="005322E4">
      <w:pPr>
        <w:spacing w:after="0" w:line="240" w:lineRule="auto"/>
        <w:rPr>
          <w:rFonts w:ascii="Arial" w:eastAsia="Times New Roman" w:hAnsi="Arial" w:cs="Arial"/>
          <w:color w:val="000000"/>
          <w:sz w:val="16"/>
          <w:szCs w:val="16"/>
          <w:lang w:eastAsia="en-MY"/>
        </w:rPr>
      </w:pPr>
      <w:r w:rsidRPr="007D4AE9">
        <w:rPr>
          <w:rFonts w:ascii="Arial" w:hAnsi="Arial" w:cs="Arial"/>
          <w:sz w:val="16"/>
          <w:szCs w:val="16"/>
          <w:vertAlign w:val="superscript"/>
        </w:rPr>
        <w:t>[</w:t>
      </w:r>
      <w:r>
        <w:rPr>
          <w:rFonts w:ascii="Arial" w:hAnsi="Arial" w:cs="Arial"/>
          <w:sz w:val="16"/>
          <w:szCs w:val="16"/>
          <w:vertAlign w:val="superscript"/>
        </w:rPr>
        <w:t>3</w:t>
      </w:r>
      <w:r w:rsidRPr="007D4AE9">
        <w:rPr>
          <w:rFonts w:ascii="Arial" w:hAnsi="Arial" w:cs="Arial"/>
          <w:sz w:val="16"/>
          <w:szCs w:val="16"/>
          <w:vertAlign w:val="superscript"/>
        </w:rPr>
        <w:t>]</w:t>
      </w:r>
      <w:r w:rsidRPr="00943E54">
        <w:rPr>
          <w:rFonts w:ascii="Arial" w:eastAsia="Times New Roman" w:hAnsi="Arial" w:cs="Arial"/>
          <w:sz w:val="16"/>
          <w:szCs w:val="16"/>
          <w:lang w:eastAsia="en-MY"/>
        </w:rPr>
        <w:t xml:space="preserve">   </w:t>
      </w:r>
      <w:r>
        <w:rPr>
          <w:rFonts w:ascii="Arial" w:eastAsia="Times New Roman" w:hAnsi="Arial" w:cs="Arial"/>
          <w:color w:val="000000"/>
          <w:sz w:val="16"/>
          <w:szCs w:val="16"/>
          <w:lang w:eastAsia="en-MY"/>
        </w:rPr>
        <w:t>State of the address.</w:t>
      </w:r>
      <w:r w:rsidR="005322E4" w:rsidRPr="00A87838">
        <w:rPr>
          <w:rFonts w:ascii="Arial" w:eastAsia="Times New Roman" w:hAnsi="Arial" w:cs="Arial"/>
          <w:color w:val="000000"/>
          <w:sz w:val="16"/>
          <w:szCs w:val="16"/>
          <w:lang w:eastAsia="en-MY"/>
        </w:rPr>
        <w:br/>
      </w:r>
      <w:r w:rsidR="005322E4" w:rsidRPr="007D4AE9">
        <w:rPr>
          <w:rFonts w:ascii="Arial" w:hAnsi="Arial" w:cs="Arial"/>
          <w:sz w:val="16"/>
          <w:szCs w:val="16"/>
          <w:vertAlign w:val="superscript"/>
        </w:rPr>
        <w:t>[</w:t>
      </w:r>
      <w:r>
        <w:rPr>
          <w:rFonts w:ascii="Arial" w:hAnsi="Arial" w:cs="Arial"/>
          <w:sz w:val="16"/>
          <w:szCs w:val="16"/>
          <w:vertAlign w:val="superscript"/>
        </w:rPr>
        <w:t>4</w:t>
      </w:r>
      <w:r w:rsidR="005322E4" w:rsidRPr="007D4AE9">
        <w:rPr>
          <w:rFonts w:ascii="Arial" w:hAnsi="Arial" w:cs="Arial"/>
          <w:sz w:val="16"/>
          <w:szCs w:val="16"/>
          <w:vertAlign w:val="superscript"/>
        </w:rPr>
        <w:t>]</w:t>
      </w:r>
      <w:r w:rsidR="005322E4" w:rsidRPr="00943E54">
        <w:rPr>
          <w:rFonts w:ascii="Arial" w:eastAsia="Times New Roman" w:hAnsi="Arial" w:cs="Arial"/>
          <w:sz w:val="16"/>
          <w:szCs w:val="16"/>
          <w:lang w:eastAsia="en-MY"/>
        </w:rPr>
        <w:t xml:space="preserve">   </w:t>
      </w:r>
      <w:r w:rsidR="005322E4" w:rsidRPr="00A87838">
        <w:rPr>
          <w:rFonts w:ascii="Arial" w:eastAsia="Times New Roman" w:hAnsi="Arial" w:cs="Arial"/>
          <w:color w:val="000000"/>
          <w:sz w:val="16"/>
          <w:szCs w:val="16"/>
          <w:lang w:eastAsia="en-MY"/>
        </w:rPr>
        <w:t xml:space="preserve">If there are no receipts or payments, strike out the words in italics. </w:t>
      </w:r>
    </w:p>
    <w:p w:rsidR="005322E4" w:rsidRPr="00A87838" w:rsidRDefault="005322E4" w:rsidP="00FF622E">
      <w:pPr>
        <w:spacing w:after="0" w:line="240" w:lineRule="auto"/>
        <w:rPr>
          <w:rFonts w:ascii="Arial" w:eastAsia="Times New Roman" w:hAnsi="Arial" w:cs="Arial"/>
          <w:color w:val="000000"/>
          <w:sz w:val="16"/>
          <w:szCs w:val="16"/>
          <w:lang w:eastAsia="en-MY"/>
        </w:rPr>
      </w:pPr>
      <w:r>
        <w:rPr>
          <w:rFonts w:ascii="Arial" w:hAnsi="Arial" w:cs="Arial"/>
          <w:sz w:val="16"/>
          <w:szCs w:val="16"/>
          <w:vertAlign w:val="superscript"/>
        </w:rPr>
        <w:t>[</w:t>
      </w:r>
      <w:r w:rsidR="004E3EA9">
        <w:rPr>
          <w:rFonts w:ascii="Arial" w:hAnsi="Arial" w:cs="Arial"/>
          <w:sz w:val="16"/>
          <w:szCs w:val="16"/>
          <w:vertAlign w:val="superscript"/>
        </w:rPr>
        <w:t>5</w:t>
      </w:r>
      <w:r w:rsidRPr="007D4AE9">
        <w:rPr>
          <w:rFonts w:ascii="Arial" w:hAnsi="Arial" w:cs="Arial"/>
          <w:sz w:val="16"/>
          <w:szCs w:val="16"/>
          <w:vertAlign w:val="superscript"/>
        </w:rPr>
        <w:t>]</w:t>
      </w:r>
      <w:r w:rsidR="00FF622E">
        <w:rPr>
          <w:rFonts w:ascii="Arial" w:eastAsia="Times New Roman" w:hAnsi="Arial" w:cs="Arial"/>
          <w:sz w:val="16"/>
          <w:szCs w:val="16"/>
          <w:lang w:eastAsia="en-MY"/>
        </w:rPr>
        <w:t xml:space="preserve">   </w:t>
      </w:r>
      <w:r w:rsidRPr="00A87838">
        <w:rPr>
          <w:rFonts w:ascii="Arial" w:eastAsia="Times New Roman" w:hAnsi="Arial" w:cs="Arial"/>
          <w:color w:val="000000"/>
          <w:sz w:val="16"/>
          <w:szCs w:val="16"/>
          <w:lang w:eastAsia="en-MY"/>
        </w:rPr>
        <w:t>If the declaration is made outside Malaysia, amend accordingly with the Laws applicable in the country the declaration is made.</w:t>
      </w:r>
    </w:p>
    <w:p w:rsidR="006B1840" w:rsidRDefault="006B1840" w:rsidP="005322E4">
      <w:pPr>
        <w:spacing w:after="0" w:line="240" w:lineRule="auto"/>
        <w:jc w:val="both"/>
        <w:rPr>
          <w:rFonts w:ascii="Arial" w:eastAsia="Times New Roman" w:hAnsi="Arial" w:cs="Arial"/>
          <w:color w:val="000000"/>
          <w:sz w:val="16"/>
          <w:szCs w:val="16"/>
          <w:lang w:eastAsia="en-MY"/>
        </w:rPr>
      </w:pPr>
    </w:p>
    <w:p w:rsidR="005322E4" w:rsidRPr="00A87838" w:rsidRDefault="005322E4" w:rsidP="005322E4">
      <w:pPr>
        <w:spacing w:after="0" w:line="240" w:lineRule="auto"/>
        <w:jc w:val="both"/>
        <w:rPr>
          <w:rFonts w:ascii="Arial" w:eastAsia="Times New Roman" w:hAnsi="Arial" w:cs="Arial"/>
          <w:color w:val="000000"/>
          <w:sz w:val="16"/>
          <w:szCs w:val="16"/>
          <w:lang w:eastAsia="en-MY"/>
        </w:rPr>
      </w:pPr>
      <w:r w:rsidRPr="00A87838">
        <w:rPr>
          <w:rFonts w:ascii="Arial" w:eastAsia="Times New Roman" w:hAnsi="Arial" w:cs="Arial"/>
          <w:color w:val="000000"/>
          <w:sz w:val="16"/>
          <w:szCs w:val="16"/>
          <w:lang w:eastAsia="en-MY"/>
        </w:rPr>
        <w:t>NOTE</w:t>
      </w:r>
    </w:p>
    <w:p w:rsidR="005322E4" w:rsidRPr="00A87838" w:rsidRDefault="005322E4" w:rsidP="005322E4">
      <w:pPr>
        <w:jc w:val="both"/>
        <w:rPr>
          <w:rFonts w:ascii="Arial" w:hAnsi="Arial" w:cs="Arial"/>
          <w:sz w:val="16"/>
          <w:szCs w:val="16"/>
        </w:rPr>
      </w:pPr>
      <w:r w:rsidRPr="00A87838">
        <w:rPr>
          <w:rFonts w:ascii="Arial" w:eastAsia="Times New Roman" w:hAnsi="Arial" w:cs="Arial"/>
          <w:color w:val="000000"/>
          <w:sz w:val="16"/>
          <w:szCs w:val="16"/>
          <w:lang w:eastAsia="en-MY"/>
        </w:rPr>
        <w:t>Money invested by the liquidator is not withdrawn from the operation of sections 507 and 508 of the Companies Act, 2016, and any such investments representing money held for six months or upwards shall be realized and paid to the Treasurer, except in the case of investments in Government securities, the transfer of which to the control of the Treasurer complies with the terms of those sections.</w:t>
      </w:r>
    </w:p>
    <w:p w:rsidR="005322E4" w:rsidRPr="00A87838" w:rsidRDefault="005322E4" w:rsidP="007D5AC2">
      <w:pPr>
        <w:jc w:val="both"/>
        <w:rPr>
          <w:rFonts w:ascii="Arial" w:hAnsi="Arial" w:cs="Arial"/>
          <w:sz w:val="16"/>
          <w:szCs w:val="16"/>
        </w:rPr>
      </w:pPr>
    </w:p>
    <w:p w:rsidR="00A87838" w:rsidRPr="00A87838" w:rsidRDefault="00A87838" w:rsidP="00A87838">
      <w:pPr>
        <w:tabs>
          <w:tab w:val="center" w:pos="4513"/>
        </w:tabs>
        <w:spacing w:after="0" w:line="240" w:lineRule="auto"/>
        <w:jc w:val="both"/>
        <w:rPr>
          <w:rFonts w:ascii="Arial" w:hAnsi="Arial" w:cs="Arial"/>
          <w:b/>
          <w:sz w:val="16"/>
          <w:szCs w:val="16"/>
        </w:rPr>
      </w:pPr>
      <w:r w:rsidRPr="00A87838">
        <w:rPr>
          <w:rFonts w:ascii="Arial" w:hAnsi="Arial" w:cs="Arial"/>
          <w:b/>
          <w:sz w:val="16"/>
          <w:szCs w:val="16"/>
        </w:rPr>
        <w:t>Attention:</w:t>
      </w:r>
    </w:p>
    <w:p w:rsidR="00A87838" w:rsidRPr="00A87838" w:rsidRDefault="00A87838" w:rsidP="00A87838">
      <w:pPr>
        <w:tabs>
          <w:tab w:val="center" w:pos="4513"/>
        </w:tabs>
        <w:spacing w:after="0" w:line="240" w:lineRule="auto"/>
        <w:jc w:val="both"/>
        <w:rPr>
          <w:rFonts w:ascii="Arial" w:hAnsi="Arial" w:cs="Arial"/>
          <w:b/>
          <w:sz w:val="16"/>
          <w:szCs w:val="16"/>
        </w:rPr>
      </w:pPr>
      <w:r w:rsidRPr="00A87838">
        <w:rPr>
          <w:rFonts w:ascii="Arial" w:hAnsi="Arial" w:cs="Arial"/>
          <w:b/>
          <w:sz w:val="16"/>
          <w:szCs w:val="16"/>
        </w:rPr>
        <w:tab/>
      </w:r>
    </w:p>
    <w:p w:rsidR="00A87838" w:rsidRPr="00A87838" w:rsidRDefault="00A87838" w:rsidP="00A87838">
      <w:pPr>
        <w:spacing w:after="0" w:line="240" w:lineRule="auto"/>
        <w:jc w:val="both"/>
        <w:rPr>
          <w:rFonts w:ascii="Arial" w:hAnsi="Arial" w:cs="Arial"/>
          <w:sz w:val="16"/>
          <w:szCs w:val="16"/>
        </w:rPr>
      </w:pPr>
      <w:r w:rsidRPr="00A87838">
        <w:rPr>
          <w:rFonts w:ascii="Arial" w:hAnsi="Arial" w:cs="Arial"/>
          <w:sz w:val="16"/>
          <w:szCs w:val="16"/>
        </w:rPr>
        <w:t>It is an offence under section 591 of the Companies Act 2016 to make or authorize the making of a statement that a person knows is false or misleading and that person may be liable, upon conviction, to imprisonment for a term not exceeding ten years or to a fine not exceeding RM3million or to both.</w:t>
      </w:r>
    </w:p>
    <w:p w:rsidR="00A87838" w:rsidRPr="00A87838" w:rsidRDefault="00A87838" w:rsidP="00A87838">
      <w:pPr>
        <w:spacing w:after="0" w:line="240" w:lineRule="auto"/>
        <w:jc w:val="both"/>
        <w:rPr>
          <w:rFonts w:ascii="Arial" w:hAnsi="Arial" w:cs="Arial"/>
          <w:sz w:val="16"/>
          <w:szCs w:val="16"/>
        </w:rPr>
      </w:pPr>
    </w:p>
    <w:p w:rsidR="00A87838" w:rsidRPr="00A87838" w:rsidRDefault="00A87838" w:rsidP="00A87838">
      <w:pPr>
        <w:spacing w:after="0" w:line="240" w:lineRule="auto"/>
        <w:jc w:val="both"/>
        <w:rPr>
          <w:rFonts w:ascii="Arial" w:hAnsi="Arial" w:cs="Arial"/>
          <w:sz w:val="16"/>
          <w:szCs w:val="16"/>
        </w:rPr>
      </w:pPr>
    </w:p>
    <w:tbl>
      <w:tblPr>
        <w:tblW w:w="0" w:type="auto"/>
        <w:tblLook w:val="04A0" w:firstRow="1" w:lastRow="0" w:firstColumn="1" w:lastColumn="0" w:noHBand="0" w:noVBand="1"/>
      </w:tblPr>
      <w:tblGrid>
        <w:gridCol w:w="1509"/>
        <w:gridCol w:w="7517"/>
      </w:tblGrid>
      <w:tr w:rsidR="00A87838" w:rsidRPr="00A87838" w:rsidTr="00571042">
        <w:tc>
          <w:tcPr>
            <w:tcW w:w="9242" w:type="dxa"/>
            <w:gridSpan w:val="2"/>
            <w:shd w:val="clear" w:color="auto" w:fill="auto"/>
          </w:tcPr>
          <w:p w:rsidR="00A87838" w:rsidRPr="00A87838" w:rsidRDefault="00A87838" w:rsidP="00571042">
            <w:pPr>
              <w:tabs>
                <w:tab w:val="left" w:pos="3416"/>
              </w:tabs>
              <w:spacing w:after="0" w:line="240" w:lineRule="auto"/>
              <w:jc w:val="center"/>
              <w:rPr>
                <w:rFonts w:ascii="Arial" w:hAnsi="Arial" w:cs="Arial"/>
                <w:b/>
                <w:sz w:val="16"/>
                <w:szCs w:val="16"/>
              </w:rPr>
            </w:pPr>
            <w:r w:rsidRPr="00A87838">
              <w:rPr>
                <w:rFonts w:ascii="Arial" w:hAnsi="Arial" w:cs="Arial"/>
                <w:b/>
                <w:sz w:val="16"/>
                <w:szCs w:val="16"/>
              </w:rPr>
              <w:t>LODGER INFORMATION</w:t>
            </w:r>
          </w:p>
          <w:p w:rsidR="00A87838" w:rsidRPr="00A87838" w:rsidRDefault="00A87838" w:rsidP="00571042">
            <w:pPr>
              <w:tabs>
                <w:tab w:val="left" w:pos="3416"/>
              </w:tabs>
              <w:spacing w:after="0" w:line="240" w:lineRule="auto"/>
              <w:jc w:val="center"/>
              <w:rPr>
                <w:rFonts w:ascii="Arial" w:hAnsi="Arial" w:cs="Arial"/>
                <w:b/>
                <w:sz w:val="16"/>
                <w:szCs w:val="16"/>
              </w:rPr>
            </w:pPr>
          </w:p>
        </w:tc>
      </w:tr>
      <w:tr w:rsidR="00A87838" w:rsidRPr="00A87838" w:rsidTr="00571042">
        <w:trPr>
          <w:trHeight w:val="409"/>
        </w:trPr>
        <w:tc>
          <w:tcPr>
            <w:tcW w:w="1526" w:type="dxa"/>
          </w:tcPr>
          <w:p w:rsidR="00A87838" w:rsidRPr="00A87838" w:rsidRDefault="00A87838" w:rsidP="00571042">
            <w:pPr>
              <w:spacing w:after="0" w:line="240" w:lineRule="auto"/>
              <w:rPr>
                <w:rFonts w:ascii="Arial" w:hAnsi="Arial" w:cs="Arial"/>
                <w:sz w:val="16"/>
                <w:szCs w:val="16"/>
              </w:rPr>
            </w:pPr>
            <w:r w:rsidRPr="00A87838">
              <w:rPr>
                <w:rFonts w:ascii="Arial" w:hAnsi="Arial" w:cs="Arial"/>
                <w:sz w:val="16"/>
                <w:szCs w:val="16"/>
              </w:rPr>
              <w:t>Name</w:t>
            </w:r>
          </w:p>
        </w:tc>
        <w:tc>
          <w:tcPr>
            <w:tcW w:w="7716" w:type="dxa"/>
          </w:tcPr>
          <w:p w:rsidR="00A87838" w:rsidRPr="00A87838" w:rsidRDefault="00A87838" w:rsidP="00571042">
            <w:pPr>
              <w:spacing w:after="0" w:line="240" w:lineRule="auto"/>
              <w:jc w:val="both"/>
              <w:rPr>
                <w:rFonts w:ascii="Arial" w:hAnsi="Arial" w:cs="Arial"/>
                <w:sz w:val="16"/>
                <w:szCs w:val="16"/>
              </w:rPr>
            </w:pPr>
            <w:r w:rsidRPr="00A87838">
              <w:rPr>
                <w:rFonts w:ascii="Arial" w:hAnsi="Arial" w:cs="Arial"/>
                <w:sz w:val="16"/>
                <w:szCs w:val="16"/>
              </w:rPr>
              <w:t>:</w:t>
            </w:r>
          </w:p>
        </w:tc>
      </w:tr>
      <w:tr w:rsidR="00A87838" w:rsidRPr="00A87838" w:rsidTr="00571042">
        <w:trPr>
          <w:trHeight w:val="415"/>
        </w:trPr>
        <w:tc>
          <w:tcPr>
            <w:tcW w:w="1526" w:type="dxa"/>
          </w:tcPr>
          <w:p w:rsidR="00A87838" w:rsidRPr="00A87838" w:rsidRDefault="00A87838" w:rsidP="00571042">
            <w:pPr>
              <w:spacing w:after="0" w:line="240" w:lineRule="auto"/>
              <w:rPr>
                <w:rFonts w:ascii="Arial" w:hAnsi="Arial" w:cs="Arial"/>
                <w:sz w:val="16"/>
                <w:szCs w:val="16"/>
              </w:rPr>
            </w:pPr>
            <w:r w:rsidRPr="00A87838">
              <w:rPr>
                <w:rFonts w:ascii="Arial" w:hAnsi="Arial" w:cs="Arial"/>
                <w:sz w:val="16"/>
                <w:szCs w:val="16"/>
              </w:rPr>
              <w:t>NRIC No</w:t>
            </w:r>
          </w:p>
        </w:tc>
        <w:tc>
          <w:tcPr>
            <w:tcW w:w="7716" w:type="dxa"/>
          </w:tcPr>
          <w:p w:rsidR="00A87838" w:rsidRPr="00A87838" w:rsidRDefault="00A87838" w:rsidP="00571042">
            <w:pPr>
              <w:spacing w:after="0" w:line="240" w:lineRule="auto"/>
              <w:jc w:val="both"/>
              <w:rPr>
                <w:rFonts w:ascii="Arial" w:hAnsi="Arial" w:cs="Arial"/>
                <w:sz w:val="16"/>
                <w:szCs w:val="16"/>
              </w:rPr>
            </w:pPr>
            <w:r w:rsidRPr="00A87838">
              <w:rPr>
                <w:rFonts w:ascii="Arial" w:hAnsi="Arial" w:cs="Arial"/>
                <w:sz w:val="16"/>
                <w:szCs w:val="16"/>
              </w:rPr>
              <w:t>:</w:t>
            </w:r>
          </w:p>
        </w:tc>
      </w:tr>
      <w:tr w:rsidR="00A87838" w:rsidRPr="00A87838" w:rsidTr="00571042">
        <w:trPr>
          <w:trHeight w:val="421"/>
        </w:trPr>
        <w:tc>
          <w:tcPr>
            <w:tcW w:w="1526" w:type="dxa"/>
          </w:tcPr>
          <w:p w:rsidR="00A87838" w:rsidRPr="00A87838" w:rsidRDefault="00A87838" w:rsidP="00571042">
            <w:pPr>
              <w:spacing w:after="0" w:line="240" w:lineRule="auto"/>
              <w:rPr>
                <w:rFonts w:ascii="Arial" w:hAnsi="Arial" w:cs="Arial"/>
                <w:sz w:val="16"/>
                <w:szCs w:val="16"/>
              </w:rPr>
            </w:pPr>
            <w:r w:rsidRPr="00A87838">
              <w:rPr>
                <w:rFonts w:ascii="Arial" w:hAnsi="Arial" w:cs="Arial"/>
                <w:sz w:val="16"/>
                <w:szCs w:val="16"/>
              </w:rPr>
              <w:t>Address</w:t>
            </w:r>
          </w:p>
        </w:tc>
        <w:tc>
          <w:tcPr>
            <w:tcW w:w="7716" w:type="dxa"/>
          </w:tcPr>
          <w:p w:rsidR="00A87838" w:rsidRPr="00A87838" w:rsidRDefault="00A87838" w:rsidP="00571042">
            <w:pPr>
              <w:spacing w:after="0" w:line="240" w:lineRule="auto"/>
              <w:jc w:val="both"/>
              <w:rPr>
                <w:rFonts w:ascii="Arial" w:hAnsi="Arial" w:cs="Arial"/>
                <w:sz w:val="16"/>
                <w:szCs w:val="16"/>
              </w:rPr>
            </w:pPr>
            <w:r w:rsidRPr="00A87838">
              <w:rPr>
                <w:rFonts w:ascii="Arial" w:hAnsi="Arial" w:cs="Arial"/>
                <w:sz w:val="16"/>
                <w:szCs w:val="16"/>
              </w:rPr>
              <w:t>:</w:t>
            </w:r>
          </w:p>
        </w:tc>
      </w:tr>
      <w:tr w:rsidR="00A87838" w:rsidRPr="00A87838" w:rsidTr="00571042">
        <w:trPr>
          <w:trHeight w:val="413"/>
        </w:trPr>
        <w:tc>
          <w:tcPr>
            <w:tcW w:w="1526" w:type="dxa"/>
          </w:tcPr>
          <w:p w:rsidR="00A87838" w:rsidRPr="00A87838" w:rsidRDefault="00A87838" w:rsidP="00571042">
            <w:pPr>
              <w:spacing w:after="0" w:line="240" w:lineRule="auto"/>
              <w:jc w:val="both"/>
              <w:rPr>
                <w:rFonts w:ascii="Arial" w:hAnsi="Arial" w:cs="Arial"/>
                <w:sz w:val="16"/>
                <w:szCs w:val="16"/>
              </w:rPr>
            </w:pPr>
            <w:r w:rsidRPr="00A87838">
              <w:rPr>
                <w:rFonts w:ascii="Arial" w:hAnsi="Arial" w:cs="Arial"/>
                <w:sz w:val="16"/>
                <w:szCs w:val="16"/>
              </w:rPr>
              <w:t>Phone No</w:t>
            </w:r>
          </w:p>
        </w:tc>
        <w:tc>
          <w:tcPr>
            <w:tcW w:w="7716" w:type="dxa"/>
          </w:tcPr>
          <w:p w:rsidR="00A87838" w:rsidRPr="00A87838" w:rsidRDefault="00A87838" w:rsidP="00571042">
            <w:pPr>
              <w:spacing w:after="0" w:line="240" w:lineRule="auto"/>
              <w:jc w:val="both"/>
              <w:rPr>
                <w:rFonts w:ascii="Arial" w:hAnsi="Arial" w:cs="Arial"/>
                <w:sz w:val="16"/>
                <w:szCs w:val="16"/>
              </w:rPr>
            </w:pPr>
            <w:r w:rsidRPr="00A87838">
              <w:rPr>
                <w:rFonts w:ascii="Arial" w:hAnsi="Arial" w:cs="Arial"/>
                <w:sz w:val="16"/>
                <w:szCs w:val="16"/>
              </w:rPr>
              <w:t>:</w:t>
            </w:r>
          </w:p>
        </w:tc>
      </w:tr>
      <w:tr w:rsidR="00A87838" w:rsidRPr="00A87838" w:rsidTr="00571042">
        <w:trPr>
          <w:trHeight w:val="419"/>
        </w:trPr>
        <w:tc>
          <w:tcPr>
            <w:tcW w:w="1526" w:type="dxa"/>
          </w:tcPr>
          <w:p w:rsidR="00A87838" w:rsidRPr="00A87838" w:rsidRDefault="00A87838" w:rsidP="00571042">
            <w:pPr>
              <w:spacing w:after="0" w:line="240" w:lineRule="auto"/>
              <w:jc w:val="both"/>
              <w:rPr>
                <w:rFonts w:ascii="Arial" w:hAnsi="Arial" w:cs="Arial"/>
                <w:sz w:val="16"/>
                <w:szCs w:val="16"/>
              </w:rPr>
            </w:pPr>
            <w:r w:rsidRPr="00A87838">
              <w:rPr>
                <w:rFonts w:ascii="Arial" w:hAnsi="Arial" w:cs="Arial"/>
                <w:sz w:val="16"/>
                <w:szCs w:val="16"/>
              </w:rPr>
              <w:t>Email</w:t>
            </w:r>
          </w:p>
        </w:tc>
        <w:tc>
          <w:tcPr>
            <w:tcW w:w="7716" w:type="dxa"/>
          </w:tcPr>
          <w:p w:rsidR="00A87838" w:rsidRPr="00A87838" w:rsidRDefault="00A87838" w:rsidP="00571042">
            <w:pPr>
              <w:spacing w:after="0" w:line="240" w:lineRule="auto"/>
              <w:jc w:val="both"/>
              <w:rPr>
                <w:rFonts w:ascii="Arial" w:hAnsi="Arial" w:cs="Arial"/>
                <w:sz w:val="16"/>
                <w:szCs w:val="16"/>
              </w:rPr>
            </w:pPr>
            <w:r w:rsidRPr="00A87838">
              <w:rPr>
                <w:rFonts w:ascii="Arial" w:hAnsi="Arial" w:cs="Arial"/>
                <w:sz w:val="16"/>
                <w:szCs w:val="16"/>
              </w:rPr>
              <w:t>:</w:t>
            </w:r>
          </w:p>
        </w:tc>
      </w:tr>
    </w:tbl>
    <w:p w:rsidR="00A87838" w:rsidRPr="00A87838" w:rsidRDefault="00A87838" w:rsidP="007D5AC2">
      <w:pPr>
        <w:jc w:val="both"/>
        <w:rPr>
          <w:rFonts w:ascii="Arial" w:hAnsi="Arial" w:cs="Arial"/>
          <w:sz w:val="16"/>
          <w:szCs w:val="16"/>
        </w:rPr>
      </w:pPr>
    </w:p>
    <w:sectPr w:rsidR="00A87838" w:rsidRPr="00A8783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3DC" w:rsidRDefault="008373DC" w:rsidP="00C075B2">
      <w:pPr>
        <w:spacing w:after="0" w:line="240" w:lineRule="auto"/>
      </w:pPr>
      <w:r>
        <w:separator/>
      </w:r>
    </w:p>
  </w:endnote>
  <w:endnote w:type="continuationSeparator" w:id="0">
    <w:p w:rsidR="008373DC" w:rsidRDefault="008373DC" w:rsidP="00C07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3DC" w:rsidRDefault="008373DC" w:rsidP="00C075B2">
      <w:pPr>
        <w:spacing w:after="0" w:line="240" w:lineRule="auto"/>
      </w:pPr>
      <w:r>
        <w:separator/>
      </w:r>
    </w:p>
  </w:footnote>
  <w:footnote w:type="continuationSeparator" w:id="0">
    <w:p w:rsidR="008373DC" w:rsidRDefault="008373DC" w:rsidP="00C075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042" w:rsidRPr="00AE215C" w:rsidRDefault="00571042" w:rsidP="00A87838">
    <w:pPr>
      <w:spacing w:after="0" w:line="240" w:lineRule="auto"/>
      <w:rPr>
        <w:rFonts w:ascii="Arial" w:hAnsi="Arial" w:cs="Arial"/>
        <w:b/>
        <w:sz w:val="16"/>
        <w:szCs w:val="16"/>
      </w:rPr>
    </w:pPr>
    <w:r w:rsidRPr="00AE215C">
      <w:rPr>
        <w:rFonts w:ascii="Arial" w:hAnsi="Arial" w:cs="Arial"/>
        <w:b/>
        <w:sz w:val="16"/>
        <w:szCs w:val="16"/>
      </w:rPr>
      <w:t>Company No.</w:t>
    </w:r>
  </w:p>
  <w:p w:rsidR="00571042" w:rsidRDefault="00571042" w:rsidP="00A87838">
    <w:pPr>
      <w:spacing w:after="0" w:line="240" w:lineRule="auto"/>
      <w:jc w:val="center"/>
      <w:rPr>
        <w:rFonts w:ascii="Verdana" w:hAnsi="Verdana"/>
        <w:b/>
        <w:sz w:val="20"/>
        <w:szCs w:val="20"/>
      </w:rPr>
    </w:pPr>
    <w:r>
      <w:rPr>
        <w:noProof/>
        <w:lang w:eastAsia="en-MY"/>
      </w:rPr>
      <mc:AlternateContent>
        <mc:Choice Requires="wps">
          <w:drawing>
            <wp:anchor distT="0" distB="0" distL="114299" distR="114299" simplePos="0" relativeHeight="251660288" behindDoc="0" locked="0" layoutInCell="1" allowOverlap="1">
              <wp:simplePos x="0" y="0"/>
              <wp:positionH relativeFrom="column">
                <wp:posOffset>819149</wp:posOffset>
              </wp:positionH>
              <wp:positionV relativeFrom="paragraph">
                <wp:posOffset>63500</wp:posOffset>
              </wp:positionV>
              <wp:extent cx="0" cy="169545"/>
              <wp:effectExtent l="0" t="0" r="19050" b="2095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95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5B0C9EF" id="Straight Connector 20"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4.5pt,5pt" to="64.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" strokecolor="windowText" strokeweight=".5pt">
              <v:stroke joinstyle="miter"/>
              <o:lock v:ext="edit" shapetype="f"/>
            </v:line>
          </w:pict>
        </mc:Fallback>
      </mc:AlternateContent>
    </w:r>
    <w:r>
      <w:rPr>
        <w:noProof/>
        <w:lang w:eastAsia="en-MY"/>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63500</wp:posOffset>
              </wp:positionV>
              <wp:extent cx="1123950" cy="169545"/>
              <wp:effectExtent l="0" t="0" r="19050" b="2095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695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6C483" id="Rectangle 18" o:spid="_x0000_s1026" style="position:absolute;margin-left:-.75pt;margin-top:5pt;width:88.5pt;height: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"/>
          </w:pict>
        </mc:Fallback>
      </mc:AlternateContent>
    </w:r>
  </w:p>
  <w:p w:rsidR="00571042" w:rsidRPr="000D163D" w:rsidRDefault="00571042" w:rsidP="00A87838">
    <w:pPr>
      <w:pStyle w:val="Header"/>
    </w:pPr>
  </w:p>
  <w:p w:rsidR="00571042" w:rsidRDefault="00571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364E7"/>
    <w:multiLevelType w:val="hybridMultilevel"/>
    <w:tmpl w:val="DBBC6D8A"/>
    <w:lvl w:ilvl="0" w:tplc="877E53CA">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0FA96EB9"/>
    <w:multiLevelType w:val="hybridMultilevel"/>
    <w:tmpl w:val="53346048"/>
    <w:lvl w:ilvl="0" w:tplc="32B0F4F6">
      <w:start w:val="1"/>
      <w:numFmt w:val="decimal"/>
      <w:lvlText w:val="%1."/>
      <w:lvlJc w:val="center"/>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15:restartNumberingAfterBreak="0">
    <w:nsid w:val="1BA66F05"/>
    <w:multiLevelType w:val="hybridMultilevel"/>
    <w:tmpl w:val="875C36CC"/>
    <w:lvl w:ilvl="0" w:tplc="DE144A44">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 w15:restartNumberingAfterBreak="0">
    <w:nsid w:val="209B201F"/>
    <w:multiLevelType w:val="hybridMultilevel"/>
    <w:tmpl w:val="FC5E28A8"/>
    <w:lvl w:ilvl="0" w:tplc="32B0F4F6">
      <w:start w:val="1"/>
      <w:numFmt w:val="decimal"/>
      <w:lvlText w:val="%1."/>
      <w:lvlJc w:val="center"/>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15:restartNumberingAfterBreak="0">
    <w:nsid w:val="35110028"/>
    <w:multiLevelType w:val="hybridMultilevel"/>
    <w:tmpl w:val="2AB4849A"/>
    <w:lvl w:ilvl="0" w:tplc="B2C82CE2">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5" w15:restartNumberingAfterBreak="0">
    <w:nsid w:val="4866237F"/>
    <w:multiLevelType w:val="hybridMultilevel"/>
    <w:tmpl w:val="61B860E6"/>
    <w:lvl w:ilvl="0" w:tplc="019652DE">
      <w:start w:val="1"/>
      <w:numFmt w:val="lowerLetter"/>
      <w:lvlText w:val="(%1)"/>
      <w:lvlJc w:val="left"/>
      <w:pPr>
        <w:ind w:left="1080" w:hanging="360"/>
      </w:pPr>
      <w:rPr>
        <w:rFonts w:hint="default"/>
        <w:i/>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6" w15:restartNumberingAfterBreak="0">
    <w:nsid w:val="4AF3217F"/>
    <w:multiLevelType w:val="hybridMultilevel"/>
    <w:tmpl w:val="987C5FEE"/>
    <w:lvl w:ilvl="0" w:tplc="1772B27C">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5C807259"/>
    <w:multiLevelType w:val="hybridMultilevel"/>
    <w:tmpl w:val="5A70E47E"/>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7E9D158A"/>
    <w:multiLevelType w:val="hybridMultilevel"/>
    <w:tmpl w:val="DFC2DAA0"/>
    <w:lvl w:ilvl="0" w:tplc="1772B27C">
      <w:start w:val="1"/>
      <w:numFmt w:val="lowerLetter"/>
      <w:lvlText w:val="(%1)"/>
      <w:lvlJc w:val="left"/>
      <w:pPr>
        <w:ind w:left="1080" w:hanging="360"/>
      </w:pPr>
      <w:rPr>
        <w:rFonts w:hint="default"/>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 w:numId="5">
    <w:abstractNumId w:val="7"/>
  </w:num>
  <w:num w:numId="6">
    <w:abstractNumId w:val="8"/>
  </w:num>
  <w:num w:numId="7">
    <w:abstractNumId w:val="6"/>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740"/>
    <w:rsid w:val="0001724B"/>
    <w:rsid w:val="000202C4"/>
    <w:rsid w:val="00024A98"/>
    <w:rsid w:val="000525F1"/>
    <w:rsid w:val="00067138"/>
    <w:rsid w:val="000E364D"/>
    <w:rsid w:val="000E7B51"/>
    <w:rsid w:val="000E7D05"/>
    <w:rsid w:val="001376B2"/>
    <w:rsid w:val="00174D8D"/>
    <w:rsid w:val="00194E45"/>
    <w:rsid w:val="001A3587"/>
    <w:rsid w:val="001A7CDC"/>
    <w:rsid w:val="001B5481"/>
    <w:rsid w:val="001C7292"/>
    <w:rsid w:val="001E01E1"/>
    <w:rsid w:val="001F4F03"/>
    <w:rsid w:val="0020334D"/>
    <w:rsid w:val="00207648"/>
    <w:rsid w:val="00222534"/>
    <w:rsid w:val="002249A2"/>
    <w:rsid w:val="00255643"/>
    <w:rsid w:val="00273FCA"/>
    <w:rsid w:val="002819C1"/>
    <w:rsid w:val="002B19D7"/>
    <w:rsid w:val="002B37B1"/>
    <w:rsid w:val="002C6D82"/>
    <w:rsid w:val="002D5179"/>
    <w:rsid w:val="002E0E82"/>
    <w:rsid w:val="00324B9F"/>
    <w:rsid w:val="00335902"/>
    <w:rsid w:val="00354962"/>
    <w:rsid w:val="00386721"/>
    <w:rsid w:val="00387F26"/>
    <w:rsid w:val="003926D3"/>
    <w:rsid w:val="003932C7"/>
    <w:rsid w:val="00397C93"/>
    <w:rsid w:val="003B6735"/>
    <w:rsid w:val="003C28B3"/>
    <w:rsid w:val="003C42DE"/>
    <w:rsid w:val="003C5712"/>
    <w:rsid w:val="003E7984"/>
    <w:rsid w:val="003F5A17"/>
    <w:rsid w:val="004011D2"/>
    <w:rsid w:val="00410772"/>
    <w:rsid w:val="00410B03"/>
    <w:rsid w:val="00412AC7"/>
    <w:rsid w:val="00424741"/>
    <w:rsid w:val="00442CDE"/>
    <w:rsid w:val="00482FC8"/>
    <w:rsid w:val="004A5F8E"/>
    <w:rsid w:val="004E3EA9"/>
    <w:rsid w:val="004E479B"/>
    <w:rsid w:val="004F0DED"/>
    <w:rsid w:val="005044B8"/>
    <w:rsid w:val="00510270"/>
    <w:rsid w:val="00524008"/>
    <w:rsid w:val="005322E4"/>
    <w:rsid w:val="00555F24"/>
    <w:rsid w:val="00567DA3"/>
    <w:rsid w:val="00571042"/>
    <w:rsid w:val="005C6D0F"/>
    <w:rsid w:val="005F24F7"/>
    <w:rsid w:val="00605130"/>
    <w:rsid w:val="00620781"/>
    <w:rsid w:val="00632D61"/>
    <w:rsid w:val="0063554F"/>
    <w:rsid w:val="00641069"/>
    <w:rsid w:val="0064712A"/>
    <w:rsid w:val="00653FAB"/>
    <w:rsid w:val="00667898"/>
    <w:rsid w:val="0067146B"/>
    <w:rsid w:val="006829C8"/>
    <w:rsid w:val="006B1840"/>
    <w:rsid w:val="006B23B3"/>
    <w:rsid w:val="006D6740"/>
    <w:rsid w:val="0073758F"/>
    <w:rsid w:val="00743569"/>
    <w:rsid w:val="007620C8"/>
    <w:rsid w:val="00781B2F"/>
    <w:rsid w:val="00794CA5"/>
    <w:rsid w:val="007A20AE"/>
    <w:rsid w:val="007D4AE9"/>
    <w:rsid w:val="007D5AC2"/>
    <w:rsid w:val="007F0E85"/>
    <w:rsid w:val="008373DC"/>
    <w:rsid w:val="00843ADB"/>
    <w:rsid w:val="008732FA"/>
    <w:rsid w:val="008827CD"/>
    <w:rsid w:val="00882A7F"/>
    <w:rsid w:val="008B6347"/>
    <w:rsid w:val="008D765F"/>
    <w:rsid w:val="008E0BC9"/>
    <w:rsid w:val="00943E54"/>
    <w:rsid w:val="009709AF"/>
    <w:rsid w:val="00977C86"/>
    <w:rsid w:val="009F54BF"/>
    <w:rsid w:val="00A5435E"/>
    <w:rsid w:val="00A70B8D"/>
    <w:rsid w:val="00A82D54"/>
    <w:rsid w:val="00A87838"/>
    <w:rsid w:val="00A9751E"/>
    <w:rsid w:val="00AC204B"/>
    <w:rsid w:val="00AD68F5"/>
    <w:rsid w:val="00AE57EC"/>
    <w:rsid w:val="00B00F8D"/>
    <w:rsid w:val="00B0683B"/>
    <w:rsid w:val="00B20B4C"/>
    <w:rsid w:val="00B30284"/>
    <w:rsid w:val="00B33FD0"/>
    <w:rsid w:val="00B764B5"/>
    <w:rsid w:val="00B9682A"/>
    <w:rsid w:val="00BA052C"/>
    <w:rsid w:val="00BB7C3F"/>
    <w:rsid w:val="00BC3A13"/>
    <w:rsid w:val="00BE10BC"/>
    <w:rsid w:val="00BF784D"/>
    <w:rsid w:val="00C075B2"/>
    <w:rsid w:val="00C17603"/>
    <w:rsid w:val="00C57346"/>
    <w:rsid w:val="00C70A95"/>
    <w:rsid w:val="00C72E5C"/>
    <w:rsid w:val="00C95CB0"/>
    <w:rsid w:val="00CB0E43"/>
    <w:rsid w:val="00CC3660"/>
    <w:rsid w:val="00CC6ADF"/>
    <w:rsid w:val="00CD035D"/>
    <w:rsid w:val="00CD3C65"/>
    <w:rsid w:val="00CE24D3"/>
    <w:rsid w:val="00D03E0A"/>
    <w:rsid w:val="00D473E6"/>
    <w:rsid w:val="00D55110"/>
    <w:rsid w:val="00E349FC"/>
    <w:rsid w:val="00E623E1"/>
    <w:rsid w:val="00E74E21"/>
    <w:rsid w:val="00E902CA"/>
    <w:rsid w:val="00EC6CBB"/>
    <w:rsid w:val="00ED5163"/>
    <w:rsid w:val="00ED6A1F"/>
    <w:rsid w:val="00EE42EA"/>
    <w:rsid w:val="00EF6D72"/>
    <w:rsid w:val="00F12B80"/>
    <w:rsid w:val="00F17A77"/>
    <w:rsid w:val="00F362D1"/>
    <w:rsid w:val="00F833B2"/>
    <w:rsid w:val="00FB66EA"/>
    <w:rsid w:val="00FC2110"/>
    <w:rsid w:val="00FD6817"/>
    <w:rsid w:val="00FF622E"/>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A996DD9-8981-40A1-A637-332E4BAFD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32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27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27CD"/>
    <w:rPr>
      <w:rFonts w:ascii="Segoe UI" w:hAnsi="Segoe UI" w:cs="Segoe UI"/>
      <w:sz w:val="18"/>
      <w:szCs w:val="18"/>
    </w:rPr>
  </w:style>
  <w:style w:type="paragraph" w:styleId="ListParagraph">
    <w:name w:val="List Paragraph"/>
    <w:basedOn w:val="Normal"/>
    <w:uiPriority w:val="34"/>
    <w:qFormat/>
    <w:rsid w:val="00882A7F"/>
    <w:pPr>
      <w:ind w:left="720"/>
      <w:contextualSpacing/>
    </w:pPr>
  </w:style>
  <w:style w:type="paragraph" w:customStyle="1" w:styleId="Pa19">
    <w:name w:val="Pa19"/>
    <w:basedOn w:val="Normal"/>
    <w:next w:val="Normal"/>
    <w:uiPriority w:val="99"/>
    <w:rsid w:val="002E0E82"/>
    <w:pPr>
      <w:autoSpaceDE w:val="0"/>
      <w:autoSpaceDN w:val="0"/>
      <w:adjustRightInd w:val="0"/>
      <w:spacing w:after="0" w:line="241" w:lineRule="atLeast"/>
    </w:pPr>
    <w:rPr>
      <w:rFonts w:ascii="Times" w:hAnsi="Times"/>
      <w:sz w:val="24"/>
      <w:szCs w:val="24"/>
    </w:rPr>
  </w:style>
  <w:style w:type="table" w:customStyle="1" w:styleId="TableGrid1">
    <w:name w:val="Table Grid1"/>
    <w:basedOn w:val="TableNormal"/>
    <w:next w:val="TableGrid"/>
    <w:uiPriority w:val="39"/>
    <w:rsid w:val="00B30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70B8D"/>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C075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5B2"/>
  </w:style>
  <w:style w:type="paragraph" w:styleId="Footer">
    <w:name w:val="footer"/>
    <w:basedOn w:val="Normal"/>
    <w:link w:val="FooterChar"/>
    <w:uiPriority w:val="99"/>
    <w:unhideWhenUsed/>
    <w:rsid w:val="00C075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5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671556">
      <w:bodyDiv w:val="1"/>
      <w:marLeft w:val="0"/>
      <w:marRight w:val="0"/>
      <w:marTop w:val="0"/>
      <w:marBottom w:val="0"/>
      <w:divBdr>
        <w:top w:val="none" w:sz="0" w:space="0" w:color="auto"/>
        <w:left w:val="none" w:sz="0" w:space="0" w:color="auto"/>
        <w:bottom w:val="none" w:sz="0" w:space="0" w:color="auto"/>
        <w:right w:val="none" w:sz="0" w:space="0" w:color="auto"/>
      </w:divBdr>
    </w:div>
    <w:div w:id="330839021">
      <w:bodyDiv w:val="1"/>
      <w:marLeft w:val="0"/>
      <w:marRight w:val="0"/>
      <w:marTop w:val="0"/>
      <w:marBottom w:val="0"/>
      <w:divBdr>
        <w:top w:val="none" w:sz="0" w:space="0" w:color="auto"/>
        <w:left w:val="none" w:sz="0" w:space="0" w:color="auto"/>
        <w:bottom w:val="none" w:sz="0" w:space="0" w:color="auto"/>
        <w:right w:val="none" w:sz="0" w:space="0" w:color="auto"/>
      </w:divBdr>
    </w:div>
    <w:div w:id="373504680">
      <w:bodyDiv w:val="1"/>
      <w:marLeft w:val="0"/>
      <w:marRight w:val="0"/>
      <w:marTop w:val="0"/>
      <w:marBottom w:val="0"/>
      <w:divBdr>
        <w:top w:val="none" w:sz="0" w:space="0" w:color="auto"/>
        <w:left w:val="none" w:sz="0" w:space="0" w:color="auto"/>
        <w:bottom w:val="none" w:sz="0" w:space="0" w:color="auto"/>
        <w:right w:val="none" w:sz="0" w:space="0" w:color="auto"/>
      </w:divBdr>
    </w:div>
    <w:div w:id="516701435">
      <w:bodyDiv w:val="1"/>
      <w:marLeft w:val="0"/>
      <w:marRight w:val="0"/>
      <w:marTop w:val="0"/>
      <w:marBottom w:val="0"/>
      <w:divBdr>
        <w:top w:val="none" w:sz="0" w:space="0" w:color="auto"/>
        <w:left w:val="none" w:sz="0" w:space="0" w:color="auto"/>
        <w:bottom w:val="none" w:sz="0" w:space="0" w:color="auto"/>
        <w:right w:val="none" w:sz="0" w:space="0" w:color="auto"/>
      </w:divBdr>
    </w:div>
    <w:div w:id="534006479">
      <w:bodyDiv w:val="1"/>
      <w:marLeft w:val="0"/>
      <w:marRight w:val="0"/>
      <w:marTop w:val="0"/>
      <w:marBottom w:val="0"/>
      <w:divBdr>
        <w:top w:val="none" w:sz="0" w:space="0" w:color="auto"/>
        <w:left w:val="none" w:sz="0" w:space="0" w:color="auto"/>
        <w:bottom w:val="none" w:sz="0" w:space="0" w:color="auto"/>
        <w:right w:val="none" w:sz="0" w:space="0" w:color="auto"/>
      </w:divBdr>
    </w:div>
    <w:div w:id="1251498695">
      <w:bodyDiv w:val="1"/>
      <w:marLeft w:val="0"/>
      <w:marRight w:val="0"/>
      <w:marTop w:val="0"/>
      <w:marBottom w:val="0"/>
      <w:divBdr>
        <w:top w:val="none" w:sz="0" w:space="0" w:color="auto"/>
        <w:left w:val="none" w:sz="0" w:space="0" w:color="auto"/>
        <w:bottom w:val="none" w:sz="0" w:space="0" w:color="auto"/>
        <w:right w:val="none" w:sz="0" w:space="0" w:color="auto"/>
      </w:divBdr>
    </w:div>
    <w:div w:id="1368946962">
      <w:bodyDiv w:val="1"/>
      <w:marLeft w:val="0"/>
      <w:marRight w:val="0"/>
      <w:marTop w:val="0"/>
      <w:marBottom w:val="0"/>
      <w:divBdr>
        <w:top w:val="none" w:sz="0" w:space="0" w:color="auto"/>
        <w:left w:val="none" w:sz="0" w:space="0" w:color="auto"/>
        <w:bottom w:val="none" w:sz="0" w:space="0" w:color="auto"/>
        <w:right w:val="none" w:sz="0" w:space="0" w:color="auto"/>
      </w:divBdr>
    </w:div>
    <w:div w:id="1508787659">
      <w:bodyDiv w:val="1"/>
      <w:marLeft w:val="0"/>
      <w:marRight w:val="0"/>
      <w:marTop w:val="0"/>
      <w:marBottom w:val="0"/>
      <w:divBdr>
        <w:top w:val="none" w:sz="0" w:space="0" w:color="auto"/>
        <w:left w:val="none" w:sz="0" w:space="0" w:color="auto"/>
        <w:bottom w:val="none" w:sz="0" w:space="0" w:color="auto"/>
        <w:right w:val="none" w:sz="0" w:space="0" w:color="auto"/>
      </w:divBdr>
    </w:div>
    <w:div w:id="1718504501">
      <w:bodyDiv w:val="1"/>
      <w:marLeft w:val="0"/>
      <w:marRight w:val="0"/>
      <w:marTop w:val="0"/>
      <w:marBottom w:val="0"/>
      <w:divBdr>
        <w:top w:val="none" w:sz="0" w:space="0" w:color="auto"/>
        <w:left w:val="none" w:sz="0" w:space="0" w:color="auto"/>
        <w:bottom w:val="none" w:sz="0" w:space="0" w:color="auto"/>
        <w:right w:val="none" w:sz="0" w:space="0" w:color="auto"/>
      </w:divBdr>
    </w:div>
    <w:div w:id="1732576367">
      <w:bodyDiv w:val="1"/>
      <w:marLeft w:val="0"/>
      <w:marRight w:val="0"/>
      <w:marTop w:val="0"/>
      <w:marBottom w:val="0"/>
      <w:divBdr>
        <w:top w:val="none" w:sz="0" w:space="0" w:color="auto"/>
        <w:left w:val="none" w:sz="0" w:space="0" w:color="auto"/>
        <w:bottom w:val="none" w:sz="0" w:space="0" w:color="auto"/>
        <w:right w:val="none" w:sz="0" w:space="0" w:color="auto"/>
      </w:divBdr>
    </w:div>
    <w:div w:id="1742486262">
      <w:bodyDiv w:val="1"/>
      <w:marLeft w:val="0"/>
      <w:marRight w:val="0"/>
      <w:marTop w:val="0"/>
      <w:marBottom w:val="0"/>
      <w:divBdr>
        <w:top w:val="none" w:sz="0" w:space="0" w:color="auto"/>
        <w:left w:val="none" w:sz="0" w:space="0" w:color="auto"/>
        <w:bottom w:val="none" w:sz="0" w:space="0" w:color="auto"/>
        <w:right w:val="none" w:sz="0" w:space="0" w:color="auto"/>
      </w:divBdr>
    </w:div>
    <w:div w:id="1806774691">
      <w:bodyDiv w:val="1"/>
      <w:marLeft w:val="0"/>
      <w:marRight w:val="0"/>
      <w:marTop w:val="0"/>
      <w:marBottom w:val="0"/>
      <w:divBdr>
        <w:top w:val="none" w:sz="0" w:space="0" w:color="auto"/>
        <w:left w:val="none" w:sz="0" w:space="0" w:color="auto"/>
        <w:bottom w:val="none" w:sz="0" w:space="0" w:color="auto"/>
        <w:right w:val="none" w:sz="0" w:space="0" w:color="auto"/>
      </w:divBdr>
    </w:div>
    <w:div w:id="1869684121">
      <w:bodyDiv w:val="1"/>
      <w:marLeft w:val="0"/>
      <w:marRight w:val="0"/>
      <w:marTop w:val="0"/>
      <w:marBottom w:val="0"/>
      <w:divBdr>
        <w:top w:val="none" w:sz="0" w:space="0" w:color="auto"/>
        <w:left w:val="none" w:sz="0" w:space="0" w:color="auto"/>
        <w:bottom w:val="none" w:sz="0" w:space="0" w:color="auto"/>
        <w:right w:val="none" w:sz="0" w:space="0" w:color="auto"/>
      </w:divBdr>
    </w:div>
    <w:div w:id="2006590894">
      <w:bodyDiv w:val="1"/>
      <w:marLeft w:val="0"/>
      <w:marRight w:val="0"/>
      <w:marTop w:val="0"/>
      <w:marBottom w:val="0"/>
      <w:divBdr>
        <w:top w:val="none" w:sz="0" w:space="0" w:color="auto"/>
        <w:left w:val="none" w:sz="0" w:space="0" w:color="auto"/>
        <w:bottom w:val="none" w:sz="0" w:space="0" w:color="auto"/>
        <w:right w:val="none" w:sz="0" w:space="0" w:color="auto"/>
      </w:divBdr>
    </w:div>
    <w:div w:id="210903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BB47CA082DBFD4ABFE025EE4F52BBB4" ma:contentTypeVersion="10" ma:contentTypeDescription="Page is a system content type template created by the Publishing Resources feature. The column templates from Page will be added to all Pages libraries created by the Publishing feature." ma:contentTypeScope="" ma:versionID="93ee3bf8088cef6f70384d629a83dbc6">
  <xsd:schema xmlns:xsd="http://www.w3.org/2001/XMLSchema" xmlns:xs="http://www.w3.org/2001/XMLSchema" xmlns:p="http://schemas.microsoft.com/office/2006/metadata/properties" xmlns:ns1="http://schemas.microsoft.com/sharepoint/v3" xmlns:ns2="913070a7-20d9-4a21-8308-c32bc47d516e" targetNamespace="http://schemas.microsoft.com/office/2006/metadata/properties" ma:root="true" ma:fieldsID="bf05aefe0807bd5e5752ab8620ff36e9" ns1:_="" ns2:_="">
    <xsd:import namespace="http://schemas.microsoft.com/sharepoint/v3"/>
    <xsd:import namespace="913070a7-20d9-4a21-8308-c32bc47d516e"/>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Lyric" minOccurs="0"/>
                <xsd:element ref="ns2:PageHits" minOccurs="0"/>
                <xsd:element ref="ns2:category" minOccurs="0"/>
                <xsd:element ref="ns2:CategoryInfo" minOccurs="0"/>
                <xsd:element ref="ns2:n26a4ac76bd74128b9632990420fa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13070a7-20d9-4a21-8308-c32bc47d516e" elementFormDefault="qualified">
    <xsd:import namespace="http://schemas.microsoft.com/office/2006/documentManagement/types"/>
    <xsd:import namespace="http://schemas.microsoft.com/office/infopath/2007/PartnerControls"/>
    <xsd:element name="Lyric" ma:index="25" nillable="true" ma:displayName="Lyric" ma:internalName="Lyric">
      <xsd:simpleType>
        <xsd:restriction base="dms:Note">
          <xsd:maxLength value="255"/>
        </xsd:restriction>
      </xsd:simpleType>
    </xsd:element>
    <xsd:element name="PageHits" ma:index="26" nillable="true" ma:displayName="PageHits" ma:internalName="PageHits">
      <xsd:simpleType>
        <xsd:restriction base="dms:Number"/>
      </xsd:simpleType>
    </xsd:element>
    <xsd:element name="category" ma:index="27" nillable="true" ma:displayName="category" ma:default="--Category--" ma:format="Dropdown" ma:internalName="category">
      <xsd:simpleType>
        <xsd:restriction base="dms:Choice">
          <xsd:enumeration value="--Category--"/>
          <xsd:enumeration value="Court Cases"/>
          <xsd:enumeration value="News"/>
        </xsd:restriction>
      </xsd:simpleType>
    </xsd:element>
    <xsd:element name="CategoryInfo" ma:index="28" nillable="true" ma:displayName="CategoryInfoO" ma:format="Dropdown" ma:internalName="CategoryInfo">
      <xsd:simpleType>
        <xsd:restriction base="dms:Choice">
          <xsd:enumeration value="Announcement"/>
          <xsd:enumeration value="Annual Report"/>
          <xsd:enumeration value="Audio"/>
          <xsd:enumeration value="Audio Gallery"/>
          <xsd:enumeration value="Auditors"/>
          <xsd:enumeration value="Basic Page"/>
          <xsd:enumeration value="Best Counter Award"/>
          <xsd:enumeration value="Booklets"/>
          <xsd:enumeration value="Brochures"/>
          <xsd:enumeration value="Bulletin"/>
          <xsd:enumeration value="Career"/>
          <xsd:enumeration value="Circulars"/>
          <xsd:enumeration value="CLRC"/>
          <xsd:enumeration value="Company Secretary FAQs"/>
          <xsd:enumeration value="Compendium"/>
          <xsd:enumeration value="COMTRAC Training Calendar"/>
          <xsd:enumeration value="COMTRAC Training Program by Topic"/>
          <xsd:enumeration value="Corporate Profile"/>
          <xsd:enumeration value="Corporate Responsibility"/>
          <xsd:enumeration value="CR"/>
          <xsd:enumeration value="Customer Satisfaction Survey"/>
          <xsd:enumeration value="FAQ"/>
          <xsd:enumeration value="Forms"/>
          <xsd:enumeration value="Guidelines"/>
          <xsd:enumeration value="Legal Framework"/>
          <xsd:enumeration value="Licensed Secretary"/>
          <xsd:enumeration value="Mobile Counter"/>
          <xsd:enumeration value="Newspaper Clippings"/>
          <xsd:enumeration value="Organisation"/>
          <xsd:enumeration value="Photo"/>
          <xsd:enumeration value="Presentation Slide"/>
          <xsd:enumeration value="Press Release"/>
          <xsd:enumeration value="Products"/>
          <xsd:enumeration value="Programme By Topic"/>
          <xsd:enumeration value="Publication"/>
          <xsd:enumeration value="Quotation"/>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Refund"/>
          <xsd:enumeration value="Register Business Company"/>
          <xsd:enumeration value="Service"/>
          <xsd:enumeration value="Speeches"/>
          <xsd:enumeration value="SSM MSIC Code"/>
          <xsd:enumeration value="Statistics"/>
          <xsd:enumeration value="Tender"/>
          <xsd:enumeration value="Training Academy"/>
          <xsd:enumeration value="Venue Booking"/>
          <xsd:enumeration value="Video"/>
          <xsd:enumeration value="Quick Link"/>
        </xsd:restriction>
      </xsd:simpleType>
    </xsd:element>
    <xsd:element name="n26a4ac76bd74128b9632990420fa9ad" ma:index="30" nillable="true" ma:taxonomy="true" ma:internalName="n26a4ac76bd74128b9632990420fa9ad" ma:taxonomyFieldName="Metadata" ma:displayName="Metadata" ma:default="" ma:fieldId="{726a4ac7-6bd7-4128-b963-2990420fa9ad}" ma:sspId="8637341e-0fb2-4ecf-bd2b-253f11d86fd1" ma:termSetId="af6f10d9-8e6b-4b22-b056-d5d3c3cdb64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Lyric xmlns="913070a7-20d9-4a21-8308-c32bc47d516e"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category xmlns="913070a7-20d9-4a21-8308-c32bc47d516e">--Category--</category>
    <CategoryInfo xmlns="913070a7-20d9-4a21-8308-c32bc47d516e" xsi:nil="true"/>
    <n26a4ac76bd74128b9632990420fa9ad xmlns="913070a7-20d9-4a21-8308-c32bc47d516e">
      <Terms xmlns="http://schemas.microsoft.com/office/infopath/2007/PartnerControls"/>
    </n26a4ac76bd74128b9632990420fa9ad>
    <PageHits xmlns="913070a7-20d9-4a21-8308-c32bc47d516e" xsi:nil="true"/>
  </documentManagement>
</p:properties>
</file>

<file path=customXml/itemProps1.xml><?xml version="1.0" encoding="utf-8"?>
<ds:datastoreItem xmlns:ds="http://schemas.openxmlformats.org/officeDocument/2006/customXml" ds:itemID="{D94357FD-1487-4B2C-B531-3E173095E590}"/>
</file>

<file path=customXml/itemProps2.xml><?xml version="1.0" encoding="utf-8"?>
<ds:datastoreItem xmlns:ds="http://schemas.openxmlformats.org/officeDocument/2006/customXml" ds:itemID="{82C19921-D448-42A9-B15E-F4D3299725CC}"/>
</file>

<file path=customXml/itemProps3.xml><?xml version="1.0" encoding="utf-8"?>
<ds:datastoreItem xmlns:ds="http://schemas.openxmlformats.org/officeDocument/2006/customXml" ds:itemID="{20CAAACB-0C1E-4196-AD47-DBF629ADDAAD}"/>
</file>

<file path=customXml/itemProps4.xml><?xml version="1.0" encoding="utf-8"?>
<ds:datastoreItem xmlns:ds="http://schemas.openxmlformats.org/officeDocument/2006/customXml" ds:itemID="{2BCCE89D-68D9-4B69-8DC4-BB2D57956EF2}"/>
</file>

<file path=docProps/app.xml><?xml version="1.0" encoding="utf-8"?>
<Properties xmlns="http://schemas.openxmlformats.org/officeDocument/2006/extended-properties" xmlns:vt="http://schemas.openxmlformats.org/officeDocument/2006/docPropsVTypes">
  <Template>Normal</Template>
  <TotalTime>0</TotalTime>
  <Pages>4</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dc:creator>
  <cp:keywords/>
  <dc:description/>
  <cp:lastModifiedBy>Hanita Hussain (RSD)</cp:lastModifiedBy>
  <cp:revision>2</cp:revision>
  <dcterms:created xsi:type="dcterms:W3CDTF">2017-02-08T02:51:00Z</dcterms:created>
  <dcterms:modified xsi:type="dcterms:W3CDTF">2017-02-08T02:51:00Z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0x010100C568DB52D9D0A14D9B2FDCC96666E9F2007948130EC3DB064584E219954237AF39006BB47CA082DBFD4ABFE025EE4F52BBB4</vt:lpwstr>
  </property>
</Properties>
</file>